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322A6" w14:textId="77777777" w:rsidR="00423540" w:rsidRPr="00423540" w:rsidRDefault="00423540" w:rsidP="000F110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0E52467" w14:textId="44FF36DF" w:rsidR="00423540" w:rsidRPr="00423540" w:rsidRDefault="00423540" w:rsidP="000F110D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b/>
          <w:sz w:val="24"/>
          <w:szCs w:val="24"/>
        </w:rPr>
        <w:t>OBRAZLOŽENJE OPĆEG DIJELA IZVJEŠTAJA O IZVRŠENJU PRORAČUNA U RAZDOBLJU 01.01.2025. DO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423540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12</w:t>
      </w:r>
      <w:r w:rsidRPr="00423540">
        <w:rPr>
          <w:rFonts w:ascii="Times New Roman" w:eastAsia="Times New Roman" w:hAnsi="Times New Roman" w:cs="Times New Roman"/>
          <w:b/>
          <w:sz w:val="24"/>
          <w:szCs w:val="24"/>
        </w:rPr>
        <w:t>.2025. GODINE</w:t>
      </w:r>
    </w:p>
    <w:p w14:paraId="31B2650D" w14:textId="77777777" w:rsidR="00423540" w:rsidRPr="00423540" w:rsidRDefault="00423540" w:rsidP="000F110D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23DB7133" w14:textId="7E7692FB" w:rsidR="00423540" w:rsidRDefault="00423540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sz w:val="24"/>
          <w:szCs w:val="24"/>
        </w:rPr>
        <w:t>Proračun Glazbene škole Josipa Runjanina za 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423540">
        <w:rPr>
          <w:rFonts w:ascii="Times New Roman" w:eastAsia="Times New Roman" w:hAnsi="Times New Roman" w:cs="Times New Roman"/>
          <w:sz w:val="24"/>
          <w:szCs w:val="24"/>
        </w:rPr>
        <w:t>. s projekcijom za 202</w:t>
      </w:r>
      <w:r w:rsidR="00D3707A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423540">
        <w:rPr>
          <w:rFonts w:ascii="Times New Roman" w:eastAsia="Times New Roman" w:hAnsi="Times New Roman" w:cs="Times New Roman"/>
          <w:sz w:val="24"/>
          <w:szCs w:val="24"/>
        </w:rPr>
        <w:t>. i 202</w:t>
      </w:r>
      <w:r w:rsidR="00D3707A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423540">
        <w:rPr>
          <w:rFonts w:ascii="Times New Roman" w:eastAsia="Times New Roman" w:hAnsi="Times New Roman" w:cs="Times New Roman"/>
          <w:sz w:val="24"/>
          <w:szCs w:val="24"/>
        </w:rPr>
        <w:t xml:space="preserve">. godinu donesen je krajem 2024. godine na sjednici Školskog odbora i vrijednost proračuna je 2.012.540,00 eura, a izglasan </w:t>
      </w:r>
      <w:r w:rsidR="00120CB1">
        <w:rPr>
          <w:rFonts w:ascii="Times New Roman" w:eastAsia="Times New Roman" w:hAnsi="Times New Roman" w:cs="Times New Roman"/>
          <w:sz w:val="24"/>
          <w:szCs w:val="24"/>
        </w:rPr>
        <w:t xml:space="preserve">je </w:t>
      </w:r>
      <w:r w:rsidRPr="00423540">
        <w:rPr>
          <w:rFonts w:ascii="Times New Roman" w:eastAsia="Times New Roman" w:hAnsi="Times New Roman" w:cs="Times New Roman"/>
          <w:sz w:val="24"/>
          <w:szCs w:val="24"/>
        </w:rPr>
        <w:t xml:space="preserve">na Gradskom vijeću u prosincu 2024. godine. </w:t>
      </w:r>
    </w:p>
    <w:p w14:paraId="25F1B300" w14:textId="77777777" w:rsidR="00120CB1" w:rsidRPr="00423540" w:rsidRDefault="00120CB1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928453" w14:textId="77777777" w:rsidR="00423540" w:rsidRPr="00423540" w:rsidRDefault="00423540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sz w:val="24"/>
          <w:szCs w:val="24"/>
        </w:rPr>
        <w:t>Tijekom 2025. godine na sjednici Školskog odbora donesene su izmjene i dopune Proračuna Glazbene škole Josipa Runjanina za 2025. godinu i to:</w:t>
      </w:r>
    </w:p>
    <w:p w14:paraId="73EB32F9" w14:textId="77777777" w:rsidR="00423540" w:rsidRPr="00423540" w:rsidRDefault="00423540" w:rsidP="000F110D">
      <w:pPr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sz w:val="24"/>
          <w:szCs w:val="24"/>
        </w:rPr>
        <w:t xml:space="preserve">Prve izmjene i dopune u veljači 2025. godine, </w:t>
      </w:r>
    </w:p>
    <w:p w14:paraId="210F7DF5" w14:textId="011BF29F" w:rsidR="00423540" w:rsidRDefault="00423540" w:rsidP="000F110D">
      <w:pPr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sz w:val="24"/>
          <w:szCs w:val="24"/>
        </w:rPr>
        <w:t xml:space="preserve">Druge izmjene i dopune dana 10. srpnja 2025. godine, </w:t>
      </w:r>
      <w:r w:rsidR="00120CB1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423540">
        <w:rPr>
          <w:rFonts w:ascii="Times New Roman" w:eastAsia="Times New Roman" w:hAnsi="Times New Roman" w:cs="Times New Roman"/>
          <w:sz w:val="24"/>
          <w:szCs w:val="24"/>
        </w:rPr>
        <w:t xml:space="preserve">lasa: 400-02/25-01/03 te  </w:t>
      </w:r>
      <w:r w:rsidR="00120CB1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23540">
        <w:rPr>
          <w:rFonts w:ascii="Times New Roman" w:eastAsia="Times New Roman" w:hAnsi="Times New Roman" w:cs="Times New Roman"/>
          <w:sz w:val="24"/>
          <w:szCs w:val="24"/>
        </w:rPr>
        <w:t>roračun iznosi 2.024.826,95 eura</w:t>
      </w:r>
      <w:r w:rsidR="00D3707A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6A5FF173" w14:textId="70B571B4" w:rsidR="00423540" w:rsidRDefault="00D3707A" w:rsidP="000F110D">
      <w:pPr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Treće izmjene i dopune dana 22. prosinca 2025. godine, </w:t>
      </w:r>
      <w:r w:rsidR="00120CB1"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 w:rsidR="00120CB1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a: 400-02/25-01/07 te </w:t>
      </w:r>
      <w:r w:rsidR="00120CB1"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roračun iznosi </w:t>
      </w:r>
      <w:r w:rsidRPr="00D3707A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3707A">
        <w:rPr>
          <w:rFonts w:ascii="Times New Roman" w:eastAsia="Times New Roman" w:hAnsi="Times New Roman" w:cs="Times New Roman"/>
          <w:sz w:val="24"/>
          <w:szCs w:val="24"/>
        </w:rPr>
        <w:t>244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3707A">
        <w:rPr>
          <w:rFonts w:ascii="Times New Roman" w:eastAsia="Times New Roman" w:hAnsi="Times New Roman" w:cs="Times New Roman"/>
          <w:sz w:val="24"/>
          <w:szCs w:val="24"/>
        </w:rPr>
        <w:t>349,14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eura. </w:t>
      </w:r>
    </w:p>
    <w:p w14:paraId="015FA85A" w14:textId="77777777" w:rsidR="000F110D" w:rsidRPr="00423540" w:rsidRDefault="000F110D" w:rsidP="000F110D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BEB39F" w14:textId="6434243C" w:rsidR="00423540" w:rsidRDefault="00423540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sz w:val="24"/>
          <w:szCs w:val="24"/>
        </w:rPr>
        <w:t xml:space="preserve">U razdoblju od 1. siječnja do 30. lipnja 2025. godine prijedlog drugih izmjena i dopuna financijskog plana koji je usvojen na sjednici Školskog odbora 10. lipnja 2025. godine predočuje da su ukupno planirani prihodi proračuna  u visini od 2.018.121,17 eura. Proračunski rashodi i izdaci u istom razdoblju u iznosu od 2.024.826,15 eura. </w:t>
      </w:r>
    </w:p>
    <w:p w14:paraId="3F5F0020" w14:textId="08F526F3" w:rsidR="00D3707A" w:rsidRDefault="00D3707A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624217" w14:textId="6951F68B" w:rsidR="00D3707A" w:rsidRDefault="00D3707A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sz w:val="24"/>
          <w:szCs w:val="24"/>
        </w:rPr>
        <w:t xml:space="preserve">U razdoblju od </w:t>
      </w:r>
      <w:r>
        <w:rPr>
          <w:rFonts w:ascii="Times New Roman" w:eastAsia="Times New Roman" w:hAnsi="Times New Roman" w:cs="Times New Roman"/>
          <w:sz w:val="24"/>
          <w:szCs w:val="24"/>
        </w:rPr>
        <w:t>01</w:t>
      </w:r>
      <w:r w:rsidRPr="0042354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prosinca</w:t>
      </w:r>
      <w:r w:rsidRPr="00423540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42354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prosinca</w:t>
      </w:r>
      <w:r w:rsidRPr="00423540">
        <w:rPr>
          <w:rFonts w:ascii="Times New Roman" w:eastAsia="Times New Roman" w:hAnsi="Times New Roman" w:cs="Times New Roman"/>
          <w:sz w:val="24"/>
          <w:szCs w:val="24"/>
        </w:rPr>
        <w:t xml:space="preserve"> 2025. godine prijedlog </w:t>
      </w:r>
      <w:r>
        <w:rPr>
          <w:rFonts w:ascii="Times New Roman" w:eastAsia="Times New Roman" w:hAnsi="Times New Roman" w:cs="Times New Roman"/>
          <w:sz w:val="24"/>
          <w:szCs w:val="24"/>
        </w:rPr>
        <w:t>trećih</w:t>
      </w:r>
      <w:r w:rsidRPr="00423540">
        <w:rPr>
          <w:rFonts w:ascii="Times New Roman" w:eastAsia="Times New Roman" w:hAnsi="Times New Roman" w:cs="Times New Roman"/>
          <w:sz w:val="24"/>
          <w:szCs w:val="24"/>
        </w:rPr>
        <w:t xml:space="preserve"> izmjena i dopuna financijskog plana koji je usvojen na sjednici Školskog odbora 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42354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prosinca</w:t>
      </w:r>
      <w:r w:rsidRPr="00423540">
        <w:rPr>
          <w:rFonts w:ascii="Times New Roman" w:eastAsia="Times New Roman" w:hAnsi="Times New Roman" w:cs="Times New Roman"/>
          <w:sz w:val="24"/>
          <w:szCs w:val="24"/>
        </w:rPr>
        <w:t xml:space="preserve"> 2025. godine predočuje da su ukupno planirani prihodi proračuna  u visini od </w:t>
      </w:r>
      <w:r>
        <w:rPr>
          <w:rFonts w:ascii="Times New Roman" w:eastAsia="Times New Roman" w:hAnsi="Times New Roman" w:cs="Times New Roman"/>
          <w:sz w:val="24"/>
          <w:szCs w:val="24"/>
        </w:rPr>
        <w:t>2.262.760,75</w:t>
      </w:r>
      <w:r w:rsidRPr="00423540">
        <w:rPr>
          <w:rFonts w:ascii="Times New Roman" w:eastAsia="Times New Roman" w:hAnsi="Times New Roman" w:cs="Times New Roman"/>
          <w:sz w:val="24"/>
          <w:szCs w:val="24"/>
        </w:rPr>
        <w:t xml:space="preserve"> eura. Proračunski rashodi i izdaci u istom razdoblju u iznosu od </w:t>
      </w:r>
      <w:r>
        <w:rPr>
          <w:rFonts w:ascii="Times New Roman" w:eastAsia="Times New Roman" w:hAnsi="Times New Roman" w:cs="Times New Roman"/>
          <w:sz w:val="24"/>
          <w:szCs w:val="24"/>
        </w:rPr>
        <w:t>2.244.349,14</w:t>
      </w:r>
      <w:r w:rsidRPr="00423540">
        <w:rPr>
          <w:rFonts w:ascii="Times New Roman" w:eastAsia="Times New Roman" w:hAnsi="Times New Roman" w:cs="Times New Roman"/>
          <w:sz w:val="24"/>
          <w:szCs w:val="24"/>
        </w:rPr>
        <w:t xml:space="preserve"> eura. </w:t>
      </w:r>
    </w:p>
    <w:p w14:paraId="47B1D5E1" w14:textId="77777777" w:rsidR="00D3707A" w:rsidRPr="00423540" w:rsidRDefault="00D3707A" w:rsidP="000F110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E2C630" w14:textId="77777777" w:rsidR="00423540" w:rsidRPr="00423540" w:rsidRDefault="00423540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sz w:val="24"/>
          <w:szCs w:val="24"/>
        </w:rPr>
        <w:t>Stanje novčanih sredstava na računu Glazbene škole Josipa Runjanina na početni i završni dan izvještajnog razdoblja je bilo kako slijedi:</w:t>
      </w:r>
    </w:p>
    <w:p w14:paraId="16D9D696" w14:textId="7BD7F8D7" w:rsidR="00423540" w:rsidRPr="00423540" w:rsidRDefault="00423540" w:rsidP="000F110D">
      <w:pPr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sz w:val="24"/>
          <w:szCs w:val="24"/>
        </w:rPr>
        <w:t>Stanje novčanih sredstava na računu 01.01.2025. godine: 21.350,12 eura</w:t>
      </w:r>
      <w:r w:rsidR="00120CB1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E0A0658" w14:textId="0FE1DC84" w:rsidR="00423540" w:rsidRPr="00423540" w:rsidRDefault="00D3707A" w:rsidP="000F110D">
      <w:pPr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707A">
        <w:rPr>
          <w:rFonts w:ascii="Times New Roman" w:eastAsia="Times New Roman" w:hAnsi="Times New Roman" w:cs="Times New Roman"/>
          <w:sz w:val="24"/>
          <w:szCs w:val="24"/>
        </w:rPr>
        <w:t>Stanje na žiro računu sa datumom 30. prosinca 2025. godine iznosi 368,47 eura i nalazi se na izvatku iz banke broj 325. Na datum 30. prosinca 2025. godine iznos financijskih sredstava od 368,47 eura uplaćen je na žiro račun osnivača Grada Vinkovaca HR7423900011848700005</w:t>
      </w:r>
      <w:r w:rsidR="00120C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3707A">
        <w:rPr>
          <w:rFonts w:ascii="Times New Roman" w:eastAsia="Times New Roman" w:hAnsi="Times New Roman" w:cs="Times New Roman"/>
          <w:sz w:val="24"/>
          <w:szCs w:val="24"/>
        </w:rPr>
        <w:t>zbog prelaska na punu riznicu Odlukom Gradskog vijeća, te sa datumom 31. prosinca 2025. godine Glazbena škola Josipa Runjanina ne raspolaže sa vlastitim žiro</w:t>
      </w:r>
      <w:r w:rsidR="00120CB1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3707A">
        <w:rPr>
          <w:rFonts w:ascii="Times New Roman" w:eastAsia="Times New Roman" w:hAnsi="Times New Roman" w:cs="Times New Roman"/>
          <w:sz w:val="24"/>
          <w:szCs w:val="24"/>
        </w:rPr>
        <w:t>računom i iznos financijskih sredstava je 0,00 eura. Potraživanja za prihode proračunskih korisnika uplaćene u proračun na datum 31. prosinca 2025. godine na kontu 16721 iznos</w:t>
      </w:r>
      <w:r w:rsidR="00120CB1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D3707A">
        <w:rPr>
          <w:rFonts w:ascii="Times New Roman" w:eastAsia="Times New Roman" w:hAnsi="Times New Roman" w:cs="Times New Roman"/>
          <w:sz w:val="24"/>
          <w:szCs w:val="24"/>
        </w:rPr>
        <w:t xml:space="preserve"> 368,47 eura.</w:t>
      </w:r>
    </w:p>
    <w:p w14:paraId="21A238BF" w14:textId="77777777" w:rsidR="00423540" w:rsidRPr="00423540" w:rsidRDefault="00423540" w:rsidP="000F110D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67C037" w14:textId="781C5F65" w:rsidR="00423540" w:rsidRDefault="00423540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sz w:val="24"/>
          <w:szCs w:val="24"/>
        </w:rPr>
        <w:t xml:space="preserve">Broj zaposlenih u Glazbenoj školi Josipa Runjanina </w:t>
      </w:r>
      <w:r w:rsidR="00120CB1">
        <w:rPr>
          <w:rFonts w:ascii="Times New Roman" w:eastAsia="Times New Roman" w:hAnsi="Times New Roman" w:cs="Times New Roman"/>
          <w:sz w:val="24"/>
          <w:szCs w:val="24"/>
        </w:rPr>
        <w:t xml:space="preserve">na datum </w:t>
      </w:r>
      <w:r w:rsidRPr="00423540">
        <w:rPr>
          <w:rFonts w:ascii="Times New Roman" w:eastAsia="Times New Roman" w:hAnsi="Times New Roman" w:cs="Times New Roman"/>
          <w:sz w:val="24"/>
          <w:szCs w:val="24"/>
        </w:rPr>
        <w:t>3</w:t>
      </w:r>
      <w:r w:rsidR="00D3707A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423540">
        <w:rPr>
          <w:rFonts w:ascii="Times New Roman" w:eastAsia="Times New Roman" w:hAnsi="Times New Roman" w:cs="Times New Roman"/>
          <w:sz w:val="24"/>
          <w:szCs w:val="24"/>
        </w:rPr>
        <w:t>.</w:t>
      </w:r>
      <w:r w:rsidR="00D3707A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423540">
        <w:rPr>
          <w:rFonts w:ascii="Times New Roman" w:eastAsia="Times New Roman" w:hAnsi="Times New Roman" w:cs="Times New Roman"/>
          <w:sz w:val="24"/>
          <w:szCs w:val="24"/>
        </w:rPr>
        <w:t>.2025. godine je 7</w:t>
      </w:r>
      <w:r w:rsidR="00D3707A">
        <w:rPr>
          <w:rFonts w:ascii="Times New Roman" w:eastAsia="Times New Roman" w:hAnsi="Times New Roman" w:cs="Times New Roman"/>
          <w:sz w:val="24"/>
          <w:szCs w:val="24"/>
        </w:rPr>
        <w:t>7</w:t>
      </w:r>
      <w:r w:rsidR="00120CB1">
        <w:rPr>
          <w:rFonts w:ascii="Times New Roman" w:eastAsia="Times New Roman" w:hAnsi="Times New Roman" w:cs="Times New Roman"/>
          <w:sz w:val="24"/>
          <w:szCs w:val="24"/>
        </w:rPr>
        <w:t xml:space="preserve"> osoba</w:t>
      </w:r>
      <w:r w:rsidRPr="00423540">
        <w:rPr>
          <w:rFonts w:ascii="Times New Roman" w:eastAsia="Times New Roman" w:hAnsi="Times New Roman" w:cs="Times New Roman"/>
          <w:sz w:val="24"/>
          <w:szCs w:val="24"/>
        </w:rPr>
        <w:t>.</w:t>
      </w:r>
      <w:r w:rsidR="000F110D">
        <w:rPr>
          <w:rFonts w:ascii="Times New Roman" w:eastAsia="Times New Roman" w:hAnsi="Times New Roman" w:cs="Times New Roman"/>
          <w:sz w:val="24"/>
          <w:szCs w:val="24"/>
        </w:rPr>
        <w:t xml:space="preserve"> Od ukupno 77 </w:t>
      </w:r>
      <w:r w:rsidR="00120CB1">
        <w:rPr>
          <w:rFonts w:ascii="Times New Roman" w:eastAsia="Times New Roman" w:hAnsi="Times New Roman" w:cs="Times New Roman"/>
          <w:sz w:val="24"/>
          <w:szCs w:val="24"/>
        </w:rPr>
        <w:t>zaposlenih</w:t>
      </w:r>
      <w:r w:rsidR="000F110D">
        <w:rPr>
          <w:rFonts w:ascii="Times New Roman" w:eastAsia="Times New Roman" w:hAnsi="Times New Roman" w:cs="Times New Roman"/>
          <w:sz w:val="24"/>
          <w:szCs w:val="24"/>
        </w:rPr>
        <w:t xml:space="preserve">, njih </w:t>
      </w:r>
      <w:r w:rsidR="00120CB1">
        <w:rPr>
          <w:rFonts w:ascii="Times New Roman" w:eastAsia="Times New Roman" w:hAnsi="Times New Roman" w:cs="Times New Roman"/>
          <w:sz w:val="24"/>
          <w:szCs w:val="24"/>
        </w:rPr>
        <w:t>pet</w:t>
      </w:r>
      <w:r w:rsidR="000F110D">
        <w:rPr>
          <w:rFonts w:ascii="Times New Roman" w:eastAsia="Times New Roman" w:hAnsi="Times New Roman" w:cs="Times New Roman"/>
          <w:sz w:val="24"/>
          <w:szCs w:val="24"/>
        </w:rPr>
        <w:t xml:space="preserve"> zaposleno je u novo otvorenom Područnom odjelu Drenovci od 08. rujna 2025. godine. </w:t>
      </w:r>
    </w:p>
    <w:p w14:paraId="47B5291C" w14:textId="77777777" w:rsidR="000F110D" w:rsidRPr="00423540" w:rsidRDefault="000F110D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6484CE" w14:textId="77777777" w:rsidR="00120CB1" w:rsidRDefault="00120CB1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143663" w14:textId="77777777" w:rsidR="00120CB1" w:rsidRDefault="00120CB1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45ED1A" w14:textId="4847AF13" w:rsidR="00423540" w:rsidRDefault="00423540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sz w:val="24"/>
          <w:szCs w:val="24"/>
        </w:rPr>
        <w:t xml:space="preserve">Broj učenika upisanih je ukupno </w:t>
      </w:r>
      <w:r w:rsidR="000F110D">
        <w:rPr>
          <w:rFonts w:ascii="Times New Roman" w:eastAsia="Times New Roman" w:hAnsi="Times New Roman" w:cs="Times New Roman"/>
          <w:sz w:val="24"/>
          <w:szCs w:val="24"/>
        </w:rPr>
        <w:t>365</w:t>
      </w:r>
      <w:r w:rsidRPr="00423540">
        <w:rPr>
          <w:rFonts w:ascii="Times New Roman" w:eastAsia="Times New Roman" w:hAnsi="Times New Roman" w:cs="Times New Roman"/>
          <w:sz w:val="24"/>
          <w:szCs w:val="24"/>
        </w:rPr>
        <w:t>.</w:t>
      </w:r>
      <w:r w:rsidR="000F110D">
        <w:rPr>
          <w:rFonts w:ascii="Times New Roman" w:eastAsia="Times New Roman" w:hAnsi="Times New Roman" w:cs="Times New Roman"/>
          <w:sz w:val="24"/>
          <w:szCs w:val="24"/>
        </w:rPr>
        <w:t xml:space="preserve"> Od ukupnog broja učenika 289 se odnosi na Vinkovce i 76 na Drenovce. Tijekom godine za pojedine učenike napravljeni su ispisi prema zahtjevima roditelja. Broj ispisanih učenika u Vinkovcima je 5, dok je u Drenovcima ispisano 6 učenika. </w:t>
      </w:r>
    </w:p>
    <w:p w14:paraId="082F9F62" w14:textId="77777777" w:rsidR="000F110D" w:rsidRPr="00423540" w:rsidRDefault="000F110D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A5C03C" w14:textId="77777777" w:rsidR="00423540" w:rsidRPr="00423540" w:rsidRDefault="00423540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sz w:val="24"/>
          <w:szCs w:val="24"/>
        </w:rPr>
        <w:t xml:space="preserve">Glazbeni odjeli su: </w:t>
      </w:r>
    </w:p>
    <w:p w14:paraId="34CC83B5" w14:textId="77777777" w:rsidR="00423540" w:rsidRPr="00423540" w:rsidRDefault="00423540" w:rsidP="000F110D">
      <w:pPr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sz w:val="24"/>
          <w:szCs w:val="24"/>
        </w:rPr>
        <w:t>Klavir</w:t>
      </w:r>
    </w:p>
    <w:p w14:paraId="24E57C4A" w14:textId="77777777" w:rsidR="00423540" w:rsidRPr="00423540" w:rsidRDefault="00423540" w:rsidP="000F110D">
      <w:pPr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sz w:val="24"/>
          <w:szCs w:val="24"/>
        </w:rPr>
        <w:t>Gitara</w:t>
      </w:r>
    </w:p>
    <w:p w14:paraId="12DDEBF1" w14:textId="77777777" w:rsidR="00423540" w:rsidRPr="00423540" w:rsidRDefault="00423540" w:rsidP="000F110D">
      <w:pPr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sz w:val="24"/>
          <w:szCs w:val="24"/>
        </w:rPr>
        <w:t>Violina</w:t>
      </w:r>
    </w:p>
    <w:p w14:paraId="66B133D9" w14:textId="77777777" w:rsidR="00423540" w:rsidRPr="00423540" w:rsidRDefault="00423540" w:rsidP="000F110D">
      <w:pPr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sz w:val="24"/>
          <w:szCs w:val="24"/>
        </w:rPr>
        <w:t>Harmonika</w:t>
      </w:r>
    </w:p>
    <w:p w14:paraId="371EE79F" w14:textId="77777777" w:rsidR="00423540" w:rsidRPr="00423540" w:rsidRDefault="00423540" w:rsidP="000F110D">
      <w:pPr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sz w:val="24"/>
          <w:szCs w:val="24"/>
        </w:rPr>
        <w:t>Tambure</w:t>
      </w:r>
    </w:p>
    <w:p w14:paraId="37A885CB" w14:textId="77777777" w:rsidR="00423540" w:rsidRPr="00423540" w:rsidRDefault="00423540" w:rsidP="000F110D">
      <w:pPr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sz w:val="24"/>
          <w:szCs w:val="24"/>
        </w:rPr>
        <w:t>Klarinet</w:t>
      </w:r>
    </w:p>
    <w:p w14:paraId="57219E14" w14:textId="77777777" w:rsidR="00423540" w:rsidRPr="00423540" w:rsidRDefault="00423540" w:rsidP="000F110D">
      <w:pPr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sz w:val="24"/>
          <w:szCs w:val="24"/>
        </w:rPr>
        <w:t>Truba</w:t>
      </w:r>
    </w:p>
    <w:p w14:paraId="66CBE3B6" w14:textId="4A6EA5B4" w:rsidR="00423540" w:rsidRPr="00423540" w:rsidRDefault="00423540" w:rsidP="000F110D">
      <w:pPr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sz w:val="24"/>
          <w:szCs w:val="24"/>
        </w:rPr>
        <w:t>Suvremeni ples</w:t>
      </w:r>
    </w:p>
    <w:p w14:paraId="6E794357" w14:textId="77777777" w:rsidR="00423540" w:rsidRPr="00423540" w:rsidRDefault="00423540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194BFA" w14:textId="77777777" w:rsidR="00423540" w:rsidRPr="00423540" w:rsidRDefault="00423540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sz w:val="24"/>
          <w:szCs w:val="24"/>
        </w:rPr>
        <w:t>Sukladno odredbama Pravilnika o polugodišnjem i godišnjem izvještaju o izvršenju proračuna i financijskog plana, NN 85/23 od 24. srpnja 2023. godine, ovaj godišnji izvještaj sadrži u općem dijelu sljedeće preglede izvršenja prihoda i primitaka te rashoda i izdataka:</w:t>
      </w:r>
    </w:p>
    <w:p w14:paraId="0E849AE7" w14:textId="77777777" w:rsidR="00423540" w:rsidRPr="00423540" w:rsidRDefault="00423540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3744AC" w14:textId="77777777" w:rsidR="00423540" w:rsidRPr="00423540" w:rsidRDefault="00423540" w:rsidP="000F110D">
      <w:pPr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sz w:val="24"/>
          <w:szCs w:val="24"/>
        </w:rPr>
        <w:t>Sažetak Računa prihoda i rashoda i Računa financiranja</w:t>
      </w:r>
    </w:p>
    <w:p w14:paraId="3352292A" w14:textId="77777777" w:rsidR="00423540" w:rsidRPr="00423540" w:rsidRDefault="00423540" w:rsidP="000F110D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021050" w14:textId="77777777" w:rsidR="00423540" w:rsidRPr="00423540" w:rsidRDefault="00423540" w:rsidP="000F110D">
      <w:pPr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sz w:val="24"/>
          <w:szCs w:val="24"/>
        </w:rPr>
        <w:t>Račun prihoda i rashoda, koji sadrži:</w:t>
      </w:r>
    </w:p>
    <w:p w14:paraId="5438C805" w14:textId="77777777" w:rsidR="00423540" w:rsidRPr="00423540" w:rsidRDefault="00423540" w:rsidP="000F110D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sz w:val="24"/>
          <w:szCs w:val="24"/>
        </w:rPr>
        <w:t>Prihodi i rashodi prema ekonomskoj klasifikaciji</w:t>
      </w:r>
    </w:p>
    <w:p w14:paraId="215E4481" w14:textId="77777777" w:rsidR="00423540" w:rsidRPr="00423540" w:rsidRDefault="00423540" w:rsidP="000F110D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sz w:val="24"/>
          <w:szCs w:val="24"/>
        </w:rPr>
        <w:t>Prihodi i rashodi prema izvorima financiranja</w:t>
      </w:r>
    </w:p>
    <w:p w14:paraId="3876D6CA" w14:textId="77777777" w:rsidR="00423540" w:rsidRPr="00423540" w:rsidRDefault="00423540" w:rsidP="000F110D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sz w:val="24"/>
          <w:szCs w:val="24"/>
        </w:rPr>
        <w:t>Rashodi prema funkcijskoj klasifikaciji</w:t>
      </w:r>
    </w:p>
    <w:p w14:paraId="421AD9A0" w14:textId="77777777" w:rsidR="00423540" w:rsidRPr="00423540" w:rsidRDefault="00423540" w:rsidP="000F110D">
      <w:pPr>
        <w:spacing w:after="0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1BAB97" w14:textId="77777777" w:rsidR="00423540" w:rsidRPr="00423540" w:rsidRDefault="00423540" w:rsidP="000F110D">
      <w:pPr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sz w:val="24"/>
          <w:szCs w:val="24"/>
        </w:rPr>
        <w:t>Račun financiranja, koji sadrži:</w:t>
      </w:r>
    </w:p>
    <w:p w14:paraId="0F9278E1" w14:textId="77777777" w:rsidR="00423540" w:rsidRPr="00423540" w:rsidRDefault="00423540" w:rsidP="000F110D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sz w:val="24"/>
          <w:szCs w:val="24"/>
        </w:rPr>
        <w:t>Račun financiranja prema ekonomskoj klasifikaciji</w:t>
      </w:r>
    </w:p>
    <w:p w14:paraId="01340BFC" w14:textId="77777777" w:rsidR="00423540" w:rsidRPr="00423540" w:rsidRDefault="00423540" w:rsidP="000F110D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sz w:val="24"/>
          <w:szCs w:val="24"/>
        </w:rPr>
        <w:t>Račun financiranja prema izvorima financiranja</w:t>
      </w:r>
    </w:p>
    <w:p w14:paraId="44BC7785" w14:textId="77777777" w:rsidR="00423540" w:rsidRPr="00423540" w:rsidRDefault="00423540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D421345" w14:textId="26021DC3" w:rsidR="00423540" w:rsidRDefault="00423540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3A3C8D4B" w14:textId="40054CB7" w:rsidR="000F110D" w:rsidRDefault="000F110D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265CD37C" w14:textId="522A0F11" w:rsidR="000F110D" w:rsidRDefault="000F110D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3290E2E8" w14:textId="7B5DAF0D" w:rsidR="000F110D" w:rsidRDefault="000F110D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54117E95" w14:textId="3E31F385" w:rsidR="000F110D" w:rsidRDefault="000F110D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1D58038B" w14:textId="548CB73F" w:rsidR="000F110D" w:rsidRDefault="000F110D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355EDE3A" w14:textId="7F771634" w:rsidR="000F110D" w:rsidRDefault="000F110D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169BC979" w14:textId="718CDA48" w:rsidR="00120CB1" w:rsidRDefault="00120CB1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439EE641" w14:textId="41F42D3F" w:rsidR="00120CB1" w:rsidRDefault="00120CB1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4F78975D" w14:textId="60539D94" w:rsidR="00120CB1" w:rsidRDefault="00120CB1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2D12BF5" w14:textId="2D900CC7" w:rsidR="00120CB1" w:rsidRDefault="00120CB1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A46FFAC" w14:textId="60CB17A3" w:rsidR="00120CB1" w:rsidRDefault="00120CB1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6A56C438" w14:textId="1DB289CA" w:rsidR="00120CB1" w:rsidRDefault="00120CB1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655CBE02" w14:textId="77777777" w:rsidR="00120CB1" w:rsidRPr="00423540" w:rsidRDefault="00120CB1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3AE9F6DD" w14:textId="77777777" w:rsidR="00423540" w:rsidRPr="00423540" w:rsidRDefault="00423540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23540">
        <w:rPr>
          <w:rFonts w:ascii="Times New Roman" w:eastAsia="Times New Roman" w:hAnsi="Times New Roman" w:cs="Times New Roman"/>
          <w:sz w:val="24"/>
          <w:szCs w:val="24"/>
          <w:u w:val="single"/>
        </w:rPr>
        <w:t>PRIHODI</w:t>
      </w:r>
    </w:p>
    <w:p w14:paraId="3CB049FC" w14:textId="77777777" w:rsidR="00423540" w:rsidRPr="00423540" w:rsidRDefault="00423540" w:rsidP="000F110D">
      <w:pPr>
        <w:spacing w:after="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5213303F" w14:textId="522453F2" w:rsidR="00423540" w:rsidRPr="00423540" w:rsidRDefault="00423540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color w:val="FF0000"/>
          <w:sz w:val="24"/>
          <w:szCs w:val="24"/>
        </w:rPr>
        <w:tab/>
      </w:r>
      <w:r w:rsidRPr="00423540">
        <w:rPr>
          <w:rFonts w:ascii="Times New Roman" w:eastAsia="Times New Roman" w:hAnsi="Times New Roman" w:cs="Times New Roman"/>
          <w:sz w:val="24"/>
          <w:szCs w:val="24"/>
        </w:rPr>
        <w:t>U razdoblju od 01.01.2025. do 3</w:t>
      </w:r>
      <w:r w:rsidR="000F110D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423540">
        <w:rPr>
          <w:rFonts w:ascii="Times New Roman" w:eastAsia="Times New Roman" w:hAnsi="Times New Roman" w:cs="Times New Roman"/>
          <w:sz w:val="24"/>
          <w:szCs w:val="24"/>
        </w:rPr>
        <w:t>.</w:t>
      </w:r>
      <w:r w:rsidR="000F110D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423540">
        <w:rPr>
          <w:rFonts w:ascii="Times New Roman" w:eastAsia="Times New Roman" w:hAnsi="Times New Roman" w:cs="Times New Roman"/>
          <w:sz w:val="24"/>
          <w:szCs w:val="24"/>
        </w:rPr>
        <w:t>.2025. godine proračunski prihodi naplaćeni su na nivou grupa.</w:t>
      </w:r>
    </w:p>
    <w:p w14:paraId="452EC9B6" w14:textId="77777777" w:rsidR="00423540" w:rsidRPr="00423540" w:rsidRDefault="00423540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29350C" w14:textId="11D7D9D0" w:rsidR="00423540" w:rsidRPr="00423540" w:rsidRDefault="00423540" w:rsidP="000F110D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sz w:val="24"/>
          <w:szCs w:val="24"/>
        </w:rPr>
        <w:t>Prema osnovnim grupama prihoda i primitaka (druga razina), visina ostvarenja u promatranom periodu u odnosu na planirane iznose za 2025. godinu je sljedeća:</w:t>
      </w:r>
    </w:p>
    <w:p w14:paraId="64E4D9C9" w14:textId="21ADF744" w:rsidR="00423540" w:rsidRPr="00423540" w:rsidRDefault="00423540" w:rsidP="000F110D">
      <w:pPr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sz w:val="24"/>
          <w:szCs w:val="24"/>
        </w:rPr>
        <w:t xml:space="preserve">pomoći iz inozemstva i od subjekata unutar općeg proračuna </w:t>
      </w:r>
      <w:r w:rsidR="005B6460">
        <w:rPr>
          <w:rFonts w:ascii="Times New Roman" w:eastAsia="Times New Roman" w:hAnsi="Times New Roman" w:cs="Times New Roman"/>
          <w:sz w:val="24"/>
          <w:szCs w:val="24"/>
        </w:rPr>
        <w:t>85,97</w:t>
      </w:r>
      <w:r w:rsidRPr="00423540">
        <w:rPr>
          <w:rFonts w:ascii="Times New Roman" w:eastAsia="Times New Roman" w:hAnsi="Times New Roman" w:cs="Times New Roman"/>
          <w:sz w:val="24"/>
          <w:szCs w:val="24"/>
        </w:rPr>
        <w:t>%</w:t>
      </w:r>
    </w:p>
    <w:p w14:paraId="3A83D859" w14:textId="36C5C01E" w:rsidR="00423540" w:rsidRPr="00423540" w:rsidRDefault="00423540" w:rsidP="000F110D">
      <w:pPr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sz w:val="24"/>
          <w:szCs w:val="24"/>
        </w:rPr>
        <w:t xml:space="preserve">prihodi od imovine </w:t>
      </w:r>
      <w:r w:rsidR="005B6460">
        <w:rPr>
          <w:rFonts w:ascii="Times New Roman" w:eastAsia="Times New Roman" w:hAnsi="Times New Roman" w:cs="Times New Roman"/>
          <w:sz w:val="24"/>
          <w:szCs w:val="24"/>
        </w:rPr>
        <w:t>64,20</w:t>
      </w:r>
      <w:r w:rsidRPr="00423540">
        <w:rPr>
          <w:rFonts w:ascii="Times New Roman" w:eastAsia="Times New Roman" w:hAnsi="Times New Roman" w:cs="Times New Roman"/>
          <w:sz w:val="24"/>
          <w:szCs w:val="24"/>
        </w:rPr>
        <w:t>%</w:t>
      </w:r>
    </w:p>
    <w:p w14:paraId="6F0FB07C" w14:textId="773DAB4A" w:rsidR="00423540" w:rsidRPr="00423540" w:rsidRDefault="00423540" w:rsidP="000F110D">
      <w:pPr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sz w:val="24"/>
          <w:szCs w:val="24"/>
        </w:rPr>
        <w:t xml:space="preserve">prihodi od administrativnih pristojbi i po posebnim propisima </w:t>
      </w:r>
      <w:r w:rsidR="005B6460">
        <w:rPr>
          <w:rFonts w:ascii="Times New Roman" w:eastAsia="Times New Roman" w:hAnsi="Times New Roman" w:cs="Times New Roman"/>
          <w:sz w:val="24"/>
          <w:szCs w:val="24"/>
        </w:rPr>
        <w:t>74,06</w:t>
      </w:r>
      <w:r w:rsidRPr="00423540">
        <w:rPr>
          <w:rFonts w:ascii="Times New Roman" w:eastAsia="Times New Roman" w:hAnsi="Times New Roman" w:cs="Times New Roman"/>
          <w:sz w:val="24"/>
          <w:szCs w:val="24"/>
        </w:rPr>
        <w:t>%</w:t>
      </w:r>
    </w:p>
    <w:p w14:paraId="47F2834D" w14:textId="6ECEC41F" w:rsidR="00423540" w:rsidRPr="00423540" w:rsidRDefault="00423540" w:rsidP="000F110D">
      <w:pPr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sz w:val="24"/>
          <w:szCs w:val="24"/>
        </w:rPr>
        <w:t xml:space="preserve">prihodi od prodaje proizvoda i robe te pruženih usluga i prihodi od donacija </w:t>
      </w:r>
      <w:r w:rsidR="005B6460">
        <w:rPr>
          <w:rFonts w:ascii="Times New Roman" w:eastAsia="Times New Roman" w:hAnsi="Times New Roman" w:cs="Times New Roman"/>
          <w:sz w:val="24"/>
          <w:szCs w:val="24"/>
        </w:rPr>
        <w:t>95,62</w:t>
      </w:r>
      <w:r w:rsidRPr="00423540">
        <w:rPr>
          <w:rFonts w:ascii="Times New Roman" w:eastAsia="Times New Roman" w:hAnsi="Times New Roman" w:cs="Times New Roman"/>
          <w:sz w:val="24"/>
          <w:szCs w:val="24"/>
        </w:rPr>
        <w:t>%</w:t>
      </w:r>
    </w:p>
    <w:p w14:paraId="3DA3FD5C" w14:textId="788CD747" w:rsidR="00423540" w:rsidRPr="00423540" w:rsidRDefault="00423540" w:rsidP="000F110D">
      <w:pPr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sz w:val="24"/>
          <w:szCs w:val="24"/>
        </w:rPr>
        <w:t xml:space="preserve">prihodi iz nadležnog proračuna </w:t>
      </w:r>
      <w:r w:rsidR="005B6460">
        <w:rPr>
          <w:rFonts w:ascii="Times New Roman" w:eastAsia="Times New Roman" w:hAnsi="Times New Roman" w:cs="Times New Roman"/>
          <w:sz w:val="24"/>
          <w:szCs w:val="24"/>
        </w:rPr>
        <w:t>88,52</w:t>
      </w:r>
      <w:r w:rsidRPr="00423540">
        <w:rPr>
          <w:rFonts w:ascii="Times New Roman" w:eastAsia="Times New Roman" w:hAnsi="Times New Roman" w:cs="Times New Roman"/>
          <w:sz w:val="24"/>
          <w:szCs w:val="24"/>
        </w:rPr>
        <w:t>%</w:t>
      </w:r>
    </w:p>
    <w:p w14:paraId="573B8AD6" w14:textId="4793E7B5" w:rsidR="00423540" w:rsidRPr="00423540" w:rsidRDefault="00423540" w:rsidP="000F110D">
      <w:pPr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sz w:val="24"/>
          <w:szCs w:val="24"/>
        </w:rPr>
        <w:t xml:space="preserve">kazne, upravne mjere i ostali prihodi </w:t>
      </w:r>
      <w:r w:rsidR="005B6460">
        <w:rPr>
          <w:rFonts w:ascii="Times New Roman" w:eastAsia="Times New Roman" w:hAnsi="Times New Roman" w:cs="Times New Roman"/>
          <w:sz w:val="24"/>
          <w:szCs w:val="24"/>
        </w:rPr>
        <w:t>98,57</w:t>
      </w:r>
      <w:r w:rsidRPr="00423540">
        <w:rPr>
          <w:rFonts w:ascii="Times New Roman" w:eastAsia="Times New Roman" w:hAnsi="Times New Roman" w:cs="Times New Roman"/>
          <w:sz w:val="24"/>
          <w:szCs w:val="24"/>
        </w:rPr>
        <w:t>%</w:t>
      </w:r>
    </w:p>
    <w:p w14:paraId="0FE6488F" w14:textId="20CBB7DD" w:rsidR="00423540" w:rsidRPr="00423540" w:rsidRDefault="00423540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14:paraId="107A5D0F" w14:textId="6D8ADD67" w:rsidR="00423540" w:rsidRPr="00423540" w:rsidRDefault="00423540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sz w:val="24"/>
          <w:szCs w:val="24"/>
        </w:rPr>
        <w:t xml:space="preserve">GRUPA 63 - POMOĆI IZ INOZEMSTVA I OD SUBJEKATA UNUTAR OPĆEG PRORAČUNA ostvarena je s </w:t>
      </w:r>
      <w:r w:rsidR="005B6460">
        <w:rPr>
          <w:rFonts w:ascii="Times New Roman" w:eastAsia="Times New Roman" w:hAnsi="Times New Roman" w:cs="Times New Roman"/>
          <w:sz w:val="24"/>
          <w:szCs w:val="24"/>
        </w:rPr>
        <w:t>85,97</w:t>
      </w:r>
      <w:r w:rsidRPr="00423540">
        <w:rPr>
          <w:rFonts w:ascii="Times New Roman" w:eastAsia="Times New Roman" w:hAnsi="Times New Roman" w:cs="Times New Roman"/>
          <w:sz w:val="24"/>
          <w:szCs w:val="24"/>
        </w:rPr>
        <w:t xml:space="preserve">% od plana. Treba naglasiti da se ovdje radi o prihodima koji su vezani za financiranje plaća, doprinosa, ostalih rashoda za zaposlene, ugovora o djelu i plaćanje naknade zbog nezapošljavanja invalida, a svi prihodi dolaze od strane Ministarstva znanosti, obrazovanja i mladih. </w:t>
      </w:r>
    </w:p>
    <w:p w14:paraId="4150CA63" w14:textId="77777777" w:rsidR="00423540" w:rsidRPr="00423540" w:rsidRDefault="00423540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710BCF" w14:textId="33593326" w:rsidR="00423540" w:rsidRPr="00423540" w:rsidRDefault="00423540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sz w:val="24"/>
          <w:szCs w:val="24"/>
        </w:rPr>
        <w:t xml:space="preserve">GRUPA 64 - PRIHOD OD IMOVINE naplaćena je u visini od </w:t>
      </w:r>
      <w:r w:rsidR="005B6460">
        <w:rPr>
          <w:rFonts w:ascii="Times New Roman" w:eastAsia="Times New Roman" w:hAnsi="Times New Roman" w:cs="Times New Roman"/>
          <w:sz w:val="24"/>
          <w:szCs w:val="24"/>
        </w:rPr>
        <w:t>64,20</w:t>
      </w:r>
      <w:r w:rsidRPr="00423540">
        <w:rPr>
          <w:rFonts w:ascii="Times New Roman" w:eastAsia="Times New Roman" w:hAnsi="Times New Roman" w:cs="Times New Roman"/>
          <w:sz w:val="24"/>
          <w:szCs w:val="24"/>
        </w:rPr>
        <w:t>% od planiranog godišnjeg iznosa za 2025. godinu. Veći dio plana odnosi se na prihode od kamata po viđenju.</w:t>
      </w:r>
    </w:p>
    <w:p w14:paraId="1C4A6C5C" w14:textId="77777777" w:rsidR="00423540" w:rsidRPr="00423540" w:rsidRDefault="00423540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2BD033" w14:textId="4101DBF9" w:rsidR="00423540" w:rsidRPr="00423540" w:rsidRDefault="00423540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sz w:val="24"/>
          <w:szCs w:val="24"/>
        </w:rPr>
        <w:t xml:space="preserve">GRUPA 65 - PRIHODI OD ADMINISTRATIVNIH PRISTOJBI I PO POSEBNIM PROPISIMA realizirana je u visini od </w:t>
      </w:r>
      <w:r w:rsidR="005B6460">
        <w:rPr>
          <w:rFonts w:ascii="Times New Roman" w:eastAsia="Times New Roman" w:hAnsi="Times New Roman" w:cs="Times New Roman"/>
          <w:sz w:val="24"/>
          <w:szCs w:val="24"/>
        </w:rPr>
        <w:t>74,06</w:t>
      </w:r>
      <w:r w:rsidRPr="00423540">
        <w:rPr>
          <w:rFonts w:ascii="Times New Roman" w:eastAsia="Times New Roman" w:hAnsi="Times New Roman" w:cs="Times New Roman"/>
          <w:sz w:val="24"/>
          <w:szCs w:val="24"/>
        </w:rPr>
        <w:t>% od planiranog iznosa za 2025. godinu, što je zadovoljavajuća razina naplate, a naročito zbog činjenice da ima dosta dužnika.</w:t>
      </w:r>
    </w:p>
    <w:p w14:paraId="21DF1902" w14:textId="77777777" w:rsidR="00423540" w:rsidRPr="00423540" w:rsidRDefault="00423540" w:rsidP="000F11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CF2B89" w14:textId="3888CB05" w:rsidR="00423540" w:rsidRPr="00423540" w:rsidRDefault="00423540" w:rsidP="000F110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3540">
        <w:rPr>
          <w:rFonts w:ascii="Times New Roman" w:hAnsi="Times New Roman" w:cs="Times New Roman"/>
          <w:sz w:val="24"/>
          <w:szCs w:val="24"/>
        </w:rPr>
        <w:t xml:space="preserve">GRUPA 66 </w:t>
      </w:r>
      <w:r w:rsidRPr="00423540">
        <w:rPr>
          <w:rFonts w:ascii="Times New Roman" w:hAnsi="Times New Roman" w:cs="Times New Roman"/>
          <w:bCs/>
          <w:sz w:val="24"/>
          <w:szCs w:val="24"/>
        </w:rPr>
        <w:t xml:space="preserve">PRIHODI OD PRODAJE PROIZVODA I ROBE TE PRUŽENIH USLUGA I PRIHODI OD DONACIJA naplaćena je u visini od </w:t>
      </w:r>
      <w:r w:rsidR="005B6460">
        <w:rPr>
          <w:rFonts w:ascii="Times New Roman" w:hAnsi="Times New Roman" w:cs="Times New Roman"/>
          <w:bCs/>
          <w:sz w:val="24"/>
          <w:szCs w:val="24"/>
        </w:rPr>
        <w:t>95,62</w:t>
      </w:r>
      <w:r w:rsidRPr="00423540">
        <w:rPr>
          <w:rFonts w:ascii="Times New Roman" w:hAnsi="Times New Roman" w:cs="Times New Roman"/>
          <w:bCs/>
          <w:sz w:val="24"/>
          <w:szCs w:val="24"/>
        </w:rPr>
        <w:t>% od godišnjeg plana za 2025. godinu. Pretežni udio u planu čine planirane donacije.</w:t>
      </w:r>
    </w:p>
    <w:p w14:paraId="54C5D706" w14:textId="77777777" w:rsidR="00423540" w:rsidRPr="00423540" w:rsidRDefault="00423540" w:rsidP="000F110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4D6DA1F" w14:textId="1E031545" w:rsidR="00423540" w:rsidRPr="00423540" w:rsidRDefault="00423540" w:rsidP="000F110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3540">
        <w:rPr>
          <w:rFonts w:ascii="Times New Roman" w:hAnsi="Times New Roman" w:cs="Times New Roman"/>
          <w:sz w:val="24"/>
          <w:szCs w:val="24"/>
        </w:rPr>
        <w:t xml:space="preserve">GRUPA 67 - </w:t>
      </w:r>
      <w:r w:rsidRPr="00423540">
        <w:rPr>
          <w:rFonts w:ascii="Times New Roman" w:hAnsi="Times New Roman" w:cs="Times New Roman"/>
          <w:bCs/>
          <w:sz w:val="24"/>
          <w:szCs w:val="24"/>
        </w:rPr>
        <w:t xml:space="preserve">PRIHODI IZ NADLEŽNOG PRORAČUNA naplaćeni su u visini od </w:t>
      </w:r>
      <w:r w:rsidR="005B6460">
        <w:rPr>
          <w:rFonts w:ascii="Times New Roman" w:hAnsi="Times New Roman" w:cs="Times New Roman"/>
          <w:bCs/>
          <w:sz w:val="24"/>
          <w:szCs w:val="24"/>
        </w:rPr>
        <w:t>88,52</w:t>
      </w:r>
      <w:r w:rsidRPr="00423540">
        <w:rPr>
          <w:rFonts w:ascii="Times New Roman" w:hAnsi="Times New Roman" w:cs="Times New Roman"/>
          <w:bCs/>
          <w:sz w:val="24"/>
          <w:szCs w:val="24"/>
        </w:rPr>
        <w:t>% od godišnjeg plana za 2025. godinu. Radi se o grupi koju čine prihodi iz proračuna Grada Vinkovaca.</w:t>
      </w:r>
    </w:p>
    <w:p w14:paraId="017AA20B" w14:textId="77777777" w:rsidR="00423540" w:rsidRPr="00423540" w:rsidRDefault="00423540" w:rsidP="000F110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8A73E1C" w14:textId="1514791A" w:rsidR="00423540" w:rsidRPr="00423540" w:rsidRDefault="00423540" w:rsidP="000F110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3540">
        <w:rPr>
          <w:rFonts w:ascii="Times New Roman" w:hAnsi="Times New Roman" w:cs="Times New Roman"/>
          <w:bCs/>
          <w:sz w:val="24"/>
          <w:szCs w:val="24"/>
        </w:rPr>
        <w:t xml:space="preserve">GRUPA 68 - KAZNE, UPRAVNE MJERE I OSTALI PRIHODI </w:t>
      </w:r>
      <w:r w:rsidR="005B6460">
        <w:rPr>
          <w:rFonts w:ascii="Times New Roman" w:hAnsi="Times New Roman" w:cs="Times New Roman"/>
          <w:bCs/>
          <w:sz w:val="24"/>
          <w:szCs w:val="24"/>
        </w:rPr>
        <w:t xml:space="preserve">naplaćeno si i visini </w:t>
      </w:r>
      <w:r w:rsidRPr="00423540">
        <w:rPr>
          <w:rFonts w:ascii="Times New Roman" w:hAnsi="Times New Roman" w:cs="Times New Roman"/>
          <w:bCs/>
          <w:sz w:val="24"/>
          <w:szCs w:val="24"/>
        </w:rPr>
        <w:t xml:space="preserve">od </w:t>
      </w:r>
      <w:r w:rsidR="005B6460">
        <w:rPr>
          <w:rFonts w:ascii="Times New Roman" w:hAnsi="Times New Roman" w:cs="Times New Roman"/>
          <w:bCs/>
          <w:sz w:val="24"/>
          <w:szCs w:val="24"/>
        </w:rPr>
        <w:t>98,57%</w:t>
      </w:r>
      <w:r w:rsidRPr="0042354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B6460">
        <w:rPr>
          <w:rFonts w:ascii="Times New Roman" w:hAnsi="Times New Roman" w:cs="Times New Roman"/>
          <w:bCs/>
          <w:sz w:val="24"/>
          <w:szCs w:val="24"/>
        </w:rPr>
        <w:t xml:space="preserve">od godišnjeg plana za 2025. godinu. Radi se o prihodima od cestarine i Odjela za kulturu Grada Vinkovaca. </w:t>
      </w:r>
    </w:p>
    <w:p w14:paraId="2306A845" w14:textId="77777777" w:rsidR="00423540" w:rsidRPr="00423540" w:rsidRDefault="00423540" w:rsidP="000F110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17213D1" w14:textId="77777777" w:rsidR="00423540" w:rsidRPr="00423540" w:rsidRDefault="00423540" w:rsidP="000F110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3540">
        <w:rPr>
          <w:rFonts w:ascii="Times New Roman" w:hAnsi="Times New Roman" w:cs="Times New Roman"/>
          <w:bCs/>
          <w:sz w:val="24"/>
          <w:szCs w:val="24"/>
        </w:rPr>
        <w:t>Račun financiranja: Glazbena škola Josipa Runjanina nije se zaduživala u izvještajnom razdoblju.</w:t>
      </w:r>
    </w:p>
    <w:p w14:paraId="7F2E359E" w14:textId="42594EB6" w:rsidR="00624D5F" w:rsidRDefault="00624D5F" w:rsidP="000F110D">
      <w:pPr>
        <w:spacing w:after="0"/>
        <w:rPr>
          <w:rFonts w:ascii="Times New Roman" w:hAnsi="Times New Roman" w:cs="Times New Roman"/>
          <w:sz w:val="24"/>
        </w:rPr>
      </w:pPr>
    </w:p>
    <w:p w14:paraId="569A6EFD" w14:textId="7DA0CB81" w:rsidR="000F110D" w:rsidRDefault="000F110D" w:rsidP="000F110D">
      <w:pPr>
        <w:spacing w:after="0"/>
        <w:rPr>
          <w:rFonts w:ascii="Times New Roman" w:hAnsi="Times New Roman" w:cs="Times New Roman"/>
          <w:sz w:val="24"/>
        </w:rPr>
      </w:pPr>
    </w:p>
    <w:p w14:paraId="1CAC0DC6" w14:textId="77777777" w:rsidR="000F110D" w:rsidRDefault="000F110D" w:rsidP="000F110D">
      <w:pPr>
        <w:spacing w:after="0"/>
        <w:rPr>
          <w:rFonts w:ascii="Times New Roman" w:hAnsi="Times New Roman" w:cs="Times New Roman"/>
          <w:sz w:val="24"/>
        </w:rPr>
      </w:pPr>
    </w:p>
    <w:p w14:paraId="10C1AC8C" w14:textId="4993B215" w:rsidR="000F110D" w:rsidRPr="000F110D" w:rsidRDefault="000F110D" w:rsidP="000F110D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3540">
        <w:rPr>
          <w:rFonts w:ascii="Times New Roman" w:eastAsia="Times New Roman" w:hAnsi="Times New Roman" w:cs="Times New Roman"/>
          <w:b/>
          <w:sz w:val="24"/>
          <w:szCs w:val="24"/>
        </w:rPr>
        <w:t xml:space="preserve">OBRAZLOŽENJE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POSEBNOG </w:t>
      </w:r>
      <w:r w:rsidRPr="00423540">
        <w:rPr>
          <w:rFonts w:ascii="Times New Roman" w:eastAsia="Times New Roman" w:hAnsi="Times New Roman" w:cs="Times New Roman"/>
          <w:b/>
          <w:sz w:val="24"/>
          <w:szCs w:val="24"/>
        </w:rPr>
        <w:t>DIJELA IZVJEŠTAJA O IZVRŠENJU PRORAČUNA U RAZDOBLJU 01.01.2025. DO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423540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12</w:t>
      </w:r>
      <w:r w:rsidRPr="00423540">
        <w:rPr>
          <w:rFonts w:ascii="Times New Roman" w:eastAsia="Times New Roman" w:hAnsi="Times New Roman" w:cs="Times New Roman"/>
          <w:b/>
          <w:sz w:val="24"/>
          <w:szCs w:val="24"/>
        </w:rPr>
        <w:t>.2025. GODINE</w:t>
      </w:r>
    </w:p>
    <w:p w14:paraId="7918C226" w14:textId="77777777" w:rsidR="000F110D" w:rsidRDefault="000F110D" w:rsidP="000F110D">
      <w:pPr>
        <w:pStyle w:val="Odlomakpopisa"/>
        <w:spacing w:after="0"/>
        <w:rPr>
          <w:rFonts w:ascii="Times New Roman" w:hAnsi="Times New Roman" w:cs="Times New Roman"/>
          <w:b/>
          <w:sz w:val="24"/>
        </w:rPr>
      </w:pPr>
    </w:p>
    <w:p w14:paraId="0B892D83" w14:textId="77777777" w:rsidR="003E1F1C" w:rsidRPr="00931865" w:rsidRDefault="003E1F1C" w:rsidP="003E1F1C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31865">
        <w:rPr>
          <w:rFonts w:ascii="Times New Roman" w:hAnsi="Times New Roman" w:cs="Times New Roman"/>
          <w:b/>
          <w:sz w:val="24"/>
          <w:szCs w:val="24"/>
        </w:rPr>
        <w:t>Izvor financiranja: 1.</w:t>
      </w:r>
      <w:r>
        <w:rPr>
          <w:rFonts w:ascii="Times New Roman" w:hAnsi="Times New Roman" w:cs="Times New Roman"/>
          <w:b/>
          <w:sz w:val="24"/>
          <w:szCs w:val="24"/>
        </w:rPr>
        <w:t>2.1</w:t>
      </w:r>
      <w:r w:rsidRPr="00931865">
        <w:rPr>
          <w:rFonts w:ascii="Times New Roman" w:hAnsi="Times New Roman" w:cs="Times New Roman"/>
          <w:b/>
          <w:sz w:val="24"/>
          <w:szCs w:val="24"/>
        </w:rPr>
        <w:t xml:space="preserve">. Grad </w:t>
      </w:r>
      <w:r>
        <w:rPr>
          <w:rFonts w:ascii="Times New Roman" w:hAnsi="Times New Roman" w:cs="Times New Roman"/>
          <w:b/>
          <w:sz w:val="24"/>
          <w:szCs w:val="24"/>
        </w:rPr>
        <w:t>Vinkovci – decentralizirana sredstva</w:t>
      </w:r>
    </w:p>
    <w:p w14:paraId="0257FC48" w14:textId="77777777" w:rsidR="000F110D" w:rsidRPr="000F110D" w:rsidRDefault="000F110D" w:rsidP="000F110D">
      <w:pPr>
        <w:pStyle w:val="Odlomakpopisa"/>
        <w:spacing w:after="0"/>
        <w:rPr>
          <w:rFonts w:ascii="Times New Roman" w:hAnsi="Times New Roman" w:cs="Times New Roman"/>
          <w:b/>
          <w:sz w:val="24"/>
        </w:rPr>
      </w:pPr>
    </w:p>
    <w:p w14:paraId="6B9BE68E" w14:textId="26B713DE" w:rsidR="00624D5F" w:rsidRPr="000F110D" w:rsidRDefault="00624D5F" w:rsidP="000F110D">
      <w:pPr>
        <w:spacing w:after="0"/>
        <w:rPr>
          <w:rFonts w:ascii="Times New Roman" w:hAnsi="Times New Roman" w:cs="Times New Roman"/>
          <w:b/>
          <w:bCs/>
          <w:iCs/>
          <w:sz w:val="24"/>
        </w:rPr>
      </w:pPr>
      <w:r w:rsidRPr="000F110D">
        <w:rPr>
          <w:rFonts w:ascii="Times New Roman" w:hAnsi="Times New Roman" w:cs="Times New Roman"/>
          <w:b/>
          <w:bCs/>
          <w:iCs/>
          <w:sz w:val="24"/>
        </w:rPr>
        <w:t>RASHODI</w:t>
      </w:r>
    </w:p>
    <w:p w14:paraId="56E8B6D8" w14:textId="47F9CF7D" w:rsidR="00624D5F" w:rsidRDefault="00624D5F" w:rsidP="000F110D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687FD1"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>. godini prema izvoru financiranja koji se odnosi na Grad Vinkovce</w:t>
      </w:r>
      <w:r w:rsidR="00EF3BDB">
        <w:rPr>
          <w:rFonts w:ascii="Times New Roman" w:hAnsi="Times New Roman" w:cs="Times New Roman"/>
          <w:sz w:val="24"/>
        </w:rPr>
        <w:t xml:space="preserve"> </w:t>
      </w:r>
      <w:r w:rsidR="00120CB1">
        <w:rPr>
          <w:rFonts w:ascii="Times New Roman" w:hAnsi="Times New Roman" w:cs="Times New Roman"/>
          <w:sz w:val="24"/>
        </w:rPr>
        <w:t>–</w:t>
      </w:r>
      <w:r>
        <w:rPr>
          <w:rFonts w:ascii="Times New Roman" w:hAnsi="Times New Roman" w:cs="Times New Roman"/>
          <w:sz w:val="24"/>
        </w:rPr>
        <w:t xml:space="preserve"> decentralizirana sredstva, ostvareni su sljedeći rashodi: </w:t>
      </w:r>
      <w:r w:rsidR="00C01571">
        <w:rPr>
          <w:rFonts w:ascii="Times New Roman" w:hAnsi="Times New Roman" w:cs="Times New Roman"/>
          <w:sz w:val="24"/>
        </w:rPr>
        <w:t xml:space="preserve">dnevnice za službeni put u zemlji 300,00 eura, dnevnice za službeni put u inozemstvo 150,00 eura, </w:t>
      </w:r>
      <w:r w:rsidR="0048704A">
        <w:rPr>
          <w:rFonts w:ascii="Times New Roman" w:hAnsi="Times New Roman" w:cs="Times New Roman"/>
          <w:sz w:val="24"/>
        </w:rPr>
        <w:t xml:space="preserve">naknade za smještaj na službenom putu u zemlji </w:t>
      </w:r>
      <w:r w:rsidR="00C01571">
        <w:rPr>
          <w:rFonts w:ascii="Times New Roman" w:hAnsi="Times New Roman" w:cs="Times New Roman"/>
          <w:sz w:val="24"/>
        </w:rPr>
        <w:t>1.248,10</w:t>
      </w:r>
      <w:r w:rsidR="0048704A">
        <w:rPr>
          <w:rFonts w:ascii="Times New Roman" w:hAnsi="Times New Roman" w:cs="Times New Roman"/>
          <w:sz w:val="24"/>
        </w:rPr>
        <w:t xml:space="preserve"> eura, naknade za prijevoz </w:t>
      </w:r>
      <w:r w:rsidR="00C01571">
        <w:rPr>
          <w:rFonts w:ascii="Times New Roman" w:hAnsi="Times New Roman" w:cs="Times New Roman"/>
          <w:sz w:val="24"/>
        </w:rPr>
        <w:t>na službenom putu u zemlji 497,68</w:t>
      </w:r>
      <w:r w:rsidR="0048704A">
        <w:rPr>
          <w:rFonts w:ascii="Times New Roman" w:hAnsi="Times New Roman" w:cs="Times New Roman"/>
          <w:sz w:val="24"/>
        </w:rPr>
        <w:t xml:space="preserve"> eura, </w:t>
      </w:r>
      <w:r w:rsidR="00C01571">
        <w:rPr>
          <w:rFonts w:ascii="Times New Roman" w:hAnsi="Times New Roman" w:cs="Times New Roman"/>
          <w:sz w:val="24"/>
        </w:rPr>
        <w:t xml:space="preserve">naknade za prijevoz na posao i sa posla 62.000,00 eura, seminari, savjetovanja i simpoziji 120,00 eura, uredski materijal 981,54 eura, materijal i sredstva za čišćenje i održavanje 300,00 eura, materijal za higijenske potrebe i njegu 200,00 eura, ostali materijal za potrebe redovnog poslovanja 200,00 eura, </w:t>
      </w:r>
      <w:r w:rsidR="0048704A">
        <w:rPr>
          <w:rFonts w:ascii="Times New Roman" w:hAnsi="Times New Roman" w:cs="Times New Roman"/>
          <w:sz w:val="24"/>
        </w:rPr>
        <w:t xml:space="preserve">plin </w:t>
      </w:r>
      <w:r w:rsidR="00C01571">
        <w:rPr>
          <w:rFonts w:ascii="Times New Roman" w:hAnsi="Times New Roman" w:cs="Times New Roman"/>
          <w:sz w:val="24"/>
        </w:rPr>
        <w:t>3.035,59</w:t>
      </w:r>
      <w:r w:rsidR="0048704A">
        <w:rPr>
          <w:rFonts w:ascii="Times New Roman" w:hAnsi="Times New Roman" w:cs="Times New Roman"/>
          <w:sz w:val="24"/>
        </w:rPr>
        <w:t xml:space="preserve"> eura, </w:t>
      </w:r>
      <w:r w:rsidR="00423540">
        <w:rPr>
          <w:rFonts w:ascii="Times New Roman" w:hAnsi="Times New Roman" w:cs="Times New Roman"/>
          <w:sz w:val="24"/>
        </w:rPr>
        <w:t xml:space="preserve">telefon 1.108,96 eura, poštarina 400,00 eura, ostale usluge za komunikaciju i prijevoz 2.900,00 eura, elektronski mediji 2.100,00 eura, tisak 100,00 eura, promidžbeni materijali 200,00 eura, </w:t>
      </w:r>
      <w:r w:rsidR="0048704A">
        <w:rPr>
          <w:rFonts w:ascii="Times New Roman" w:hAnsi="Times New Roman" w:cs="Times New Roman"/>
          <w:sz w:val="24"/>
        </w:rPr>
        <w:t xml:space="preserve">ostale usluge promidžbe i informiranja </w:t>
      </w:r>
      <w:r w:rsidR="00423540">
        <w:rPr>
          <w:rFonts w:ascii="Times New Roman" w:hAnsi="Times New Roman" w:cs="Times New Roman"/>
          <w:sz w:val="24"/>
        </w:rPr>
        <w:t>3.650,00</w:t>
      </w:r>
      <w:r w:rsidR="0048704A">
        <w:rPr>
          <w:rFonts w:ascii="Times New Roman" w:hAnsi="Times New Roman" w:cs="Times New Roman"/>
          <w:sz w:val="24"/>
        </w:rPr>
        <w:t xml:space="preserve"> eura, </w:t>
      </w:r>
      <w:r w:rsidR="00423540">
        <w:rPr>
          <w:rFonts w:ascii="Times New Roman" w:hAnsi="Times New Roman" w:cs="Times New Roman"/>
          <w:sz w:val="24"/>
        </w:rPr>
        <w:t>autorski honorari 3.101,</w:t>
      </w:r>
      <w:r w:rsidR="007C4BEC">
        <w:rPr>
          <w:rFonts w:ascii="Times New Roman" w:hAnsi="Times New Roman" w:cs="Times New Roman"/>
          <w:sz w:val="24"/>
        </w:rPr>
        <w:t>91</w:t>
      </w:r>
      <w:r w:rsidR="00423540">
        <w:rPr>
          <w:rFonts w:ascii="Times New Roman" w:hAnsi="Times New Roman" w:cs="Times New Roman"/>
          <w:sz w:val="24"/>
        </w:rPr>
        <w:t xml:space="preserve"> eura, </w:t>
      </w:r>
      <w:r w:rsidR="0048704A">
        <w:rPr>
          <w:rFonts w:ascii="Times New Roman" w:hAnsi="Times New Roman" w:cs="Times New Roman"/>
          <w:sz w:val="24"/>
        </w:rPr>
        <w:t xml:space="preserve">ugovori o djelu </w:t>
      </w:r>
      <w:r w:rsidR="00423540">
        <w:rPr>
          <w:rFonts w:ascii="Times New Roman" w:hAnsi="Times New Roman" w:cs="Times New Roman"/>
          <w:sz w:val="24"/>
        </w:rPr>
        <w:t>9.216,87</w:t>
      </w:r>
      <w:r w:rsidR="0048704A">
        <w:rPr>
          <w:rFonts w:ascii="Times New Roman" w:hAnsi="Times New Roman" w:cs="Times New Roman"/>
          <w:sz w:val="24"/>
        </w:rPr>
        <w:t xml:space="preserve"> eura, </w:t>
      </w:r>
      <w:r w:rsidR="000B7CB8">
        <w:rPr>
          <w:rFonts w:ascii="Times New Roman" w:hAnsi="Times New Roman" w:cs="Times New Roman"/>
          <w:sz w:val="24"/>
        </w:rPr>
        <w:t xml:space="preserve">ostale intelektualne usluge </w:t>
      </w:r>
      <w:r w:rsidR="00423540">
        <w:rPr>
          <w:rFonts w:ascii="Times New Roman" w:hAnsi="Times New Roman" w:cs="Times New Roman"/>
          <w:sz w:val="24"/>
        </w:rPr>
        <w:t>750,00</w:t>
      </w:r>
      <w:r w:rsidR="000B7CB8">
        <w:rPr>
          <w:rFonts w:ascii="Times New Roman" w:hAnsi="Times New Roman" w:cs="Times New Roman"/>
          <w:sz w:val="24"/>
        </w:rPr>
        <w:t xml:space="preserve"> eura, ostale računalne usluge </w:t>
      </w:r>
      <w:r w:rsidR="00423540">
        <w:rPr>
          <w:rFonts w:ascii="Times New Roman" w:hAnsi="Times New Roman" w:cs="Times New Roman"/>
          <w:sz w:val="24"/>
        </w:rPr>
        <w:t>3.010,21</w:t>
      </w:r>
      <w:r w:rsidR="000B7CB8">
        <w:rPr>
          <w:rFonts w:ascii="Times New Roman" w:hAnsi="Times New Roman" w:cs="Times New Roman"/>
          <w:sz w:val="24"/>
        </w:rPr>
        <w:t xml:space="preserve"> eura, </w:t>
      </w:r>
      <w:r w:rsidR="00423540">
        <w:rPr>
          <w:rFonts w:ascii="Times New Roman" w:hAnsi="Times New Roman" w:cs="Times New Roman"/>
          <w:sz w:val="24"/>
        </w:rPr>
        <w:t xml:space="preserve">film i izrada fotografija 200,00 eura, usluge pri registraciji prijevoznih sredstava 171,55 eura, </w:t>
      </w:r>
      <w:r w:rsidR="00173F5C">
        <w:rPr>
          <w:rFonts w:ascii="Times New Roman" w:hAnsi="Times New Roman" w:cs="Times New Roman"/>
          <w:sz w:val="24"/>
        </w:rPr>
        <w:t xml:space="preserve">ostale nespomenute usluge </w:t>
      </w:r>
      <w:r w:rsidR="00423540">
        <w:rPr>
          <w:rFonts w:ascii="Times New Roman" w:hAnsi="Times New Roman" w:cs="Times New Roman"/>
          <w:sz w:val="24"/>
        </w:rPr>
        <w:t>228,75</w:t>
      </w:r>
      <w:r w:rsidR="00173F5C">
        <w:rPr>
          <w:rFonts w:ascii="Times New Roman" w:hAnsi="Times New Roman" w:cs="Times New Roman"/>
          <w:sz w:val="24"/>
        </w:rPr>
        <w:t xml:space="preserve"> eura</w:t>
      </w:r>
      <w:r w:rsidR="00423540">
        <w:rPr>
          <w:rFonts w:ascii="Times New Roman" w:hAnsi="Times New Roman" w:cs="Times New Roman"/>
          <w:sz w:val="24"/>
        </w:rPr>
        <w:t xml:space="preserve">, </w:t>
      </w:r>
      <w:r w:rsidR="000B7CB8">
        <w:rPr>
          <w:rFonts w:ascii="Times New Roman" w:hAnsi="Times New Roman" w:cs="Times New Roman"/>
          <w:sz w:val="24"/>
        </w:rPr>
        <w:t xml:space="preserve">naknada ostalih troškova </w:t>
      </w:r>
      <w:r w:rsidR="00423540">
        <w:rPr>
          <w:rFonts w:ascii="Times New Roman" w:hAnsi="Times New Roman" w:cs="Times New Roman"/>
          <w:sz w:val="24"/>
        </w:rPr>
        <w:t>409,85</w:t>
      </w:r>
      <w:r w:rsidR="000B7CB8">
        <w:rPr>
          <w:rFonts w:ascii="Times New Roman" w:hAnsi="Times New Roman" w:cs="Times New Roman"/>
          <w:sz w:val="24"/>
        </w:rPr>
        <w:t xml:space="preserve"> eura</w:t>
      </w:r>
      <w:r w:rsidR="00423540">
        <w:rPr>
          <w:rFonts w:ascii="Times New Roman" w:hAnsi="Times New Roman" w:cs="Times New Roman"/>
          <w:sz w:val="24"/>
        </w:rPr>
        <w:t>, reprezentacija 1.000,00 eura, ostali nespomenuti rashodi poslovanja 218,99 eura</w:t>
      </w:r>
      <w:r w:rsidR="000B7CB8">
        <w:rPr>
          <w:rFonts w:ascii="Times New Roman" w:hAnsi="Times New Roman" w:cs="Times New Roman"/>
          <w:sz w:val="24"/>
        </w:rPr>
        <w:t xml:space="preserve">. </w:t>
      </w:r>
    </w:p>
    <w:p w14:paraId="1A562FAA" w14:textId="77777777" w:rsidR="000F110D" w:rsidRDefault="000F110D" w:rsidP="000F110D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38BB4D9E" w14:textId="10FB37D8" w:rsidR="00624D5F" w:rsidRDefault="00B164BE" w:rsidP="000F110D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C01571">
        <w:rPr>
          <w:rFonts w:ascii="Times New Roman" w:hAnsi="Times New Roman" w:cs="Times New Roman"/>
          <w:sz w:val="24"/>
        </w:rPr>
        <w:t>5</w:t>
      </w:r>
      <w:r w:rsidR="00624D5F">
        <w:rPr>
          <w:rFonts w:ascii="Times New Roman" w:hAnsi="Times New Roman" w:cs="Times New Roman"/>
          <w:sz w:val="24"/>
        </w:rPr>
        <w:t>. godini prema izvoru financiranja koji se odnosi na Grad Vinkovce</w:t>
      </w:r>
      <w:r w:rsidR="00EF3BDB">
        <w:rPr>
          <w:rFonts w:ascii="Times New Roman" w:hAnsi="Times New Roman" w:cs="Times New Roman"/>
          <w:sz w:val="24"/>
        </w:rPr>
        <w:t xml:space="preserve"> – decentralizirana sredstva</w:t>
      </w:r>
      <w:r w:rsidR="00120CB1">
        <w:rPr>
          <w:rFonts w:ascii="Times New Roman" w:hAnsi="Times New Roman" w:cs="Times New Roman"/>
          <w:sz w:val="24"/>
        </w:rPr>
        <w:t xml:space="preserve"> za tekuće i investicijsko održavanje</w:t>
      </w:r>
      <w:r w:rsidR="00EF3BDB">
        <w:rPr>
          <w:rFonts w:ascii="Times New Roman" w:hAnsi="Times New Roman" w:cs="Times New Roman"/>
          <w:sz w:val="24"/>
        </w:rPr>
        <w:t xml:space="preserve">, </w:t>
      </w:r>
      <w:r w:rsidR="00624D5F">
        <w:rPr>
          <w:rFonts w:ascii="Times New Roman" w:hAnsi="Times New Roman" w:cs="Times New Roman"/>
          <w:sz w:val="24"/>
        </w:rPr>
        <w:t xml:space="preserve">ostvareni su sljedeći rashodi: </w:t>
      </w:r>
      <w:r w:rsidR="00C01571">
        <w:rPr>
          <w:rFonts w:ascii="Times New Roman" w:hAnsi="Times New Roman" w:cs="Times New Roman"/>
          <w:sz w:val="24"/>
        </w:rPr>
        <w:t xml:space="preserve">materijal i dijelovi za tekuće i investicijsko održavanje građevinskih objekata 150,00 eura, materijal i dijelovi za tekuće i investicijsko održavanje postrojenja i opreme 109,43 eura, materijal i dijelovi za tekuće i investicijsko održavanje transportnih sredstava 35,00 eura, ostali materijal  za tekuće i investicijsko održavanje 140,28 eura, usluge tekućeg i investicijskog održavanja građevinskih objekata 500,00 eura, </w:t>
      </w:r>
      <w:r w:rsidR="00624D5F">
        <w:rPr>
          <w:rFonts w:ascii="Times New Roman" w:hAnsi="Times New Roman" w:cs="Times New Roman"/>
          <w:sz w:val="24"/>
        </w:rPr>
        <w:t xml:space="preserve">usluge tekućeg i investicijskog održavanja postrojenja i opreme </w:t>
      </w:r>
      <w:r w:rsidR="00423540">
        <w:rPr>
          <w:rFonts w:ascii="Times New Roman" w:hAnsi="Times New Roman" w:cs="Times New Roman"/>
          <w:sz w:val="24"/>
        </w:rPr>
        <w:t>2.685,29</w:t>
      </w:r>
      <w:r w:rsidR="0048704A">
        <w:rPr>
          <w:rFonts w:ascii="Times New Roman" w:hAnsi="Times New Roman" w:cs="Times New Roman"/>
          <w:sz w:val="24"/>
        </w:rPr>
        <w:t xml:space="preserve"> eura</w:t>
      </w:r>
      <w:r w:rsidR="00423540">
        <w:rPr>
          <w:rFonts w:ascii="Times New Roman" w:hAnsi="Times New Roman" w:cs="Times New Roman"/>
          <w:sz w:val="24"/>
        </w:rPr>
        <w:t>, ostale usluge tekućeg i investicijskog održavanja 580,00 eura</w:t>
      </w:r>
      <w:r w:rsidR="0048704A">
        <w:rPr>
          <w:rFonts w:ascii="Times New Roman" w:hAnsi="Times New Roman" w:cs="Times New Roman"/>
          <w:sz w:val="24"/>
        </w:rPr>
        <w:t xml:space="preserve">. </w:t>
      </w:r>
    </w:p>
    <w:p w14:paraId="171B1244" w14:textId="77777777" w:rsidR="000F110D" w:rsidRDefault="000F110D" w:rsidP="000F110D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166EF7C5" w14:textId="042EF115" w:rsidR="000F110D" w:rsidRDefault="0024186C" w:rsidP="000F110D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423540"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>. godini prema izvoru financiranja koji se odnosi na Grad Vinkovce</w:t>
      </w:r>
      <w:r w:rsidR="00EF3BDB">
        <w:rPr>
          <w:rFonts w:ascii="Times New Roman" w:hAnsi="Times New Roman" w:cs="Times New Roman"/>
          <w:sz w:val="24"/>
        </w:rPr>
        <w:t xml:space="preserve"> – decentralizirana sredstva </w:t>
      </w:r>
      <w:r>
        <w:rPr>
          <w:rFonts w:ascii="Times New Roman" w:hAnsi="Times New Roman" w:cs="Times New Roman"/>
          <w:sz w:val="24"/>
        </w:rPr>
        <w:t>dodatni programi u školstvu (</w:t>
      </w:r>
      <w:r w:rsidR="00423540">
        <w:rPr>
          <w:rFonts w:ascii="Times New Roman" w:hAnsi="Times New Roman" w:cs="Times New Roman"/>
          <w:sz w:val="24"/>
        </w:rPr>
        <w:t>kapitalna ulaganja</w:t>
      </w:r>
      <w:r>
        <w:rPr>
          <w:rFonts w:ascii="Times New Roman" w:hAnsi="Times New Roman" w:cs="Times New Roman"/>
          <w:sz w:val="24"/>
        </w:rPr>
        <w:t xml:space="preserve">) ostvareni su sljedeći rashodi: </w:t>
      </w:r>
      <w:r w:rsidR="00173F5C">
        <w:rPr>
          <w:rFonts w:ascii="Times New Roman" w:hAnsi="Times New Roman" w:cs="Times New Roman"/>
          <w:sz w:val="24"/>
        </w:rPr>
        <w:t>o</w:t>
      </w:r>
      <w:r w:rsidR="00423540">
        <w:rPr>
          <w:rFonts w:ascii="Times New Roman" w:hAnsi="Times New Roman" w:cs="Times New Roman"/>
          <w:sz w:val="24"/>
        </w:rPr>
        <w:t>stala oprema za održavanje i zaštitu 3.840,89</w:t>
      </w:r>
      <w:r w:rsidR="00173F5C">
        <w:rPr>
          <w:rFonts w:ascii="Times New Roman" w:hAnsi="Times New Roman" w:cs="Times New Roman"/>
          <w:sz w:val="24"/>
        </w:rPr>
        <w:t xml:space="preserve"> eura. </w:t>
      </w:r>
    </w:p>
    <w:p w14:paraId="4DBDF16D" w14:textId="77777777" w:rsidR="00EF3BDB" w:rsidRDefault="00EF3BDB" w:rsidP="000F110D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25CC4BA0" w14:textId="77777777" w:rsidR="00624D5F" w:rsidRPr="000F110D" w:rsidRDefault="00624D5F" w:rsidP="000F110D">
      <w:pPr>
        <w:spacing w:after="0"/>
        <w:rPr>
          <w:rFonts w:ascii="Times New Roman" w:hAnsi="Times New Roman" w:cs="Times New Roman"/>
          <w:b/>
          <w:bCs/>
          <w:iCs/>
          <w:sz w:val="24"/>
        </w:rPr>
      </w:pPr>
      <w:r w:rsidRPr="000F110D">
        <w:rPr>
          <w:rFonts w:ascii="Times New Roman" w:hAnsi="Times New Roman" w:cs="Times New Roman"/>
          <w:b/>
          <w:bCs/>
          <w:iCs/>
          <w:sz w:val="24"/>
        </w:rPr>
        <w:t>PRIHODI</w:t>
      </w:r>
    </w:p>
    <w:p w14:paraId="397FEAC7" w14:textId="113680FF" w:rsidR="00B24F5C" w:rsidRDefault="00B164BE" w:rsidP="000F110D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156BAE">
        <w:rPr>
          <w:rFonts w:ascii="Times New Roman" w:hAnsi="Times New Roman" w:cs="Times New Roman"/>
          <w:sz w:val="24"/>
        </w:rPr>
        <w:t>5</w:t>
      </w:r>
      <w:r w:rsidR="00624D5F">
        <w:rPr>
          <w:rFonts w:ascii="Times New Roman" w:hAnsi="Times New Roman" w:cs="Times New Roman"/>
          <w:sz w:val="24"/>
        </w:rPr>
        <w:t xml:space="preserve">. godini prema izvoru financiranja koji se odnosi na Grad Vinkovce </w:t>
      </w:r>
      <w:r w:rsidR="00822000">
        <w:rPr>
          <w:rFonts w:ascii="Times New Roman" w:hAnsi="Times New Roman" w:cs="Times New Roman"/>
          <w:sz w:val="24"/>
        </w:rPr>
        <w:t xml:space="preserve">– </w:t>
      </w:r>
      <w:r w:rsidR="00EF3BDB">
        <w:rPr>
          <w:rFonts w:ascii="Times New Roman" w:hAnsi="Times New Roman" w:cs="Times New Roman"/>
          <w:sz w:val="24"/>
        </w:rPr>
        <w:t xml:space="preserve">decentralizirana sredstva </w:t>
      </w:r>
      <w:r w:rsidR="00624D5F">
        <w:rPr>
          <w:rFonts w:ascii="Times New Roman" w:hAnsi="Times New Roman" w:cs="Times New Roman"/>
          <w:sz w:val="24"/>
        </w:rPr>
        <w:t>ostvareni su prihodi iz nadležnog proračuna za financiranje rashoda poslovanja</w:t>
      </w:r>
      <w:r w:rsidR="0024186C">
        <w:rPr>
          <w:rFonts w:ascii="Times New Roman" w:hAnsi="Times New Roman" w:cs="Times New Roman"/>
          <w:sz w:val="24"/>
        </w:rPr>
        <w:t xml:space="preserve"> i rashoda za nabavu nefinancijske imovine</w:t>
      </w:r>
      <w:r w:rsidR="00624D5F">
        <w:rPr>
          <w:rFonts w:ascii="Times New Roman" w:hAnsi="Times New Roman" w:cs="Times New Roman"/>
          <w:sz w:val="24"/>
        </w:rPr>
        <w:t xml:space="preserve"> </w:t>
      </w:r>
      <w:r w:rsidR="00EF3BDB">
        <w:rPr>
          <w:rFonts w:ascii="Times New Roman" w:hAnsi="Times New Roman" w:cs="Times New Roman"/>
          <w:sz w:val="24"/>
        </w:rPr>
        <w:t>105.840,89</w:t>
      </w:r>
      <w:r w:rsidR="00B24F5C">
        <w:rPr>
          <w:rFonts w:ascii="Times New Roman" w:hAnsi="Times New Roman" w:cs="Times New Roman"/>
          <w:sz w:val="24"/>
        </w:rPr>
        <w:t xml:space="preserve"> eura.</w:t>
      </w:r>
    </w:p>
    <w:p w14:paraId="0F81653E" w14:textId="77777777" w:rsidR="000F110D" w:rsidRDefault="000F110D" w:rsidP="000F110D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7FC19F29" w14:textId="77777777" w:rsidR="00120CB1" w:rsidRDefault="00120CB1" w:rsidP="0030656A">
      <w:p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2C75A70A" w14:textId="77777777" w:rsidR="00120CB1" w:rsidRDefault="00120CB1" w:rsidP="0030656A">
      <w:p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6A0637DD" w14:textId="77777777" w:rsidR="00120CB1" w:rsidRDefault="00120CB1" w:rsidP="0030656A">
      <w:p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3223FE55" w14:textId="77777777" w:rsidR="00120CB1" w:rsidRDefault="00120CB1" w:rsidP="0030656A">
      <w:p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21F94441" w14:textId="0B9A1BAA" w:rsidR="0030656A" w:rsidRPr="00931865" w:rsidRDefault="0030656A" w:rsidP="0030656A">
      <w:p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931865">
        <w:rPr>
          <w:rFonts w:ascii="Times New Roman" w:hAnsi="Times New Roman" w:cs="Times New Roman"/>
          <w:b/>
          <w:iCs/>
          <w:sz w:val="24"/>
          <w:szCs w:val="24"/>
        </w:rPr>
        <w:t>ZAKLJUČAK</w:t>
      </w:r>
    </w:p>
    <w:p w14:paraId="72BC454E" w14:textId="3866C14F" w:rsidR="0030656A" w:rsidRDefault="0030656A" w:rsidP="003065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sz w:val="24"/>
          <w:szCs w:val="24"/>
        </w:rPr>
        <w:t xml:space="preserve">Ostvareni prihodi prema izvoru financiranja </w:t>
      </w:r>
      <w:r>
        <w:rPr>
          <w:rFonts w:ascii="Times New Roman" w:hAnsi="Times New Roman" w:cs="Times New Roman"/>
          <w:sz w:val="24"/>
          <w:szCs w:val="24"/>
        </w:rPr>
        <w:t>Grad Vinkovci – decentralizirana sredstva</w:t>
      </w:r>
      <w:r w:rsidRPr="00931865">
        <w:rPr>
          <w:rFonts w:ascii="Times New Roman" w:hAnsi="Times New Roman" w:cs="Times New Roman"/>
          <w:sz w:val="24"/>
          <w:szCs w:val="24"/>
        </w:rPr>
        <w:t xml:space="preserve"> u razdoblju od </w:t>
      </w:r>
      <w:r>
        <w:rPr>
          <w:rFonts w:ascii="Times New Roman" w:hAnsi="Times New Roman" w:cs="Times New Roman"/>
          <w:sz w:val="24"/>
          <w:szCs w:val="24"/>
        </w:rPr>
        <w:t>01.01.2025. godine do 31.12.2025.</w:t>
      </w:r>
      <w:r w:rsidRPr="00931865">
        <w:rPr>
          <w:rFonts w:ascii="Times New Roman" w:hAnsi="Times New Roman" w:cs="Times New Roman"/>
          <w:sz w:val="24"/>
          <w:szCs w:val="24"/>
        </w:rPr>
        <w:t xml:space="preserve"> godine iznose </w:t>
      </w:r>
      <w:r>
        <w:rPr>
          <w:rFonts w:ascii="Times New Roman" w:hAnsi="Times New Roman" w:cs="Times New Roman"/>
          <w:sz w:val="24"/>
          <w:szCs w:val="24"/>
        </w:rPr>
        <w:t>150.840,89 eura</w:t>
      </w:r>
      <w:r w:rsidRPr="00931865">
        <w:rPr>
          <w:rFonts w:ascii="Times New Roman" w:hAnsi="Times New Roman" w:cs="Times New Roman"/>
          <w:sz w:val="24"/>
          <w:szCs w:val="24"/>
        </w:rPr>
        <w:t xml:space="preserve">, a ostvareni rashodi iznose </w:t>
      </w:r>
      <w:r>
        <w:rPr>
          <w:rFonts w:ascii="Times New Roman" w:hAnsi="Times New Roman" w:cs="Times New Roman"/>
          <w:sz w:val="24"/>
          <w:szCs w:val="24"/>
        </w:rPr>
        <w:t>105.840,89 eura</w:t>
      </w:r>
      <w:r w:rsidRPr="00931865">
        <w:rPr>
          <w:rFonts w:ascii="Times New Roman" w:hAnsi="Times New Roman" w:cs="Times New Roman"/>
          <w:sz w:val="24"/>
          <w:szCs w:val="24"/>
        </w:rPr>
        <w:t xml:space="preserve">. Sva dobivena financijska sredstva od </w:t>
      </w:r>
      <w:r>
        <w:rPr>
          <w:rFonts w:ascii="Times New Roman" w:hAnsi="Times New Roman" w:cs="Times New Roman"/>
          <w:sz w:val="24"/>
          <w:szCs w:val="24"/>
        </w:rPr>
        <w:t>Grada Vinkovaca</w:t>
      </w:r>
      <w:r w:rsidRPr="009318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decentralizirana sredstva </w:t>
      </w:r>
      <w:r w:rsidRPr="00931865">
        <w:rPr>
          <w:rFonts w:ascii="Times New Roman" w:hAnsi="Times New Roman" w:cs="Times New Roman"/>
          <w:sz w:val="24"/>
          <w:szCs w:val="24"/>
        </w:rPr>
        <w:t>utrošena su namjenski</w:t>
      </w:r>
      <w:r>
        <w:rPr>
          <w:rFonts w:ascii="Times New Roman" w:hAnsi="Times New Roman" w:cs="Times New Roman"/>
          <w:sz w:val="24"/>
          <w:szCs w:val="24"/>
        </w:rPr>
        <w:t>. P</w:t>
      </w:r>
      <w:r w:rsidRPr="00931865">
        <w:rPr>
          <w:rFonts w:ascii="Times New Roman" w:hAnsi="Times New Roman" w:cs="Times New Roman"/>
          <w:sz w:val="24"/>
          <w:szCs w:val="24"/>
        </w:rPr>
        <w:t xml:space="preserve">rihodi </w:t>
      </w:r>
      <w:r>
        <w:rPr>
          <w:rFonts w:ascii="Times New Roman" w:hAnsi="Times New Roman" w:cs="Times New Roman"/>
          <w:sz w:val="24"/>
          <w:szCs w:val="24"/>
        </w:rPr>
        <w:t>su</w:t>
      </w:r>
      <w:r w:rsidRPr="00931865">
        <w:rPr>
          <w:rFonts w:ascii="Times New Roman" w:hAnsi="Times New Roman" w:cs="Times New Roman"/>
          <w:sz w:val="24"/>
          <w:szCs w:val="24"/>
        </w:rPr>
        <w:t xml:space="preserve"> jednaki rashodima</w:t>
      </w:r>
      <w:r>
        <w:rPr>
          <w:rFonts w:ascii="Times New Roman" w:hAnsi="Times New Roman" w:cs="Times New Roman"/>
          <w:sz w:val="24"/>
          <w:szCs w:val="24"/>
        </w:rPr>
        <w:t xml:space="preserve"> zbog slaganja iznosa troškova i predanih zahtjeva sa prijenosom financijskih sredstava na žiro račun škole</w:t>
      </w:r>
      <w:r w:rsidRPr="00931865">
        <w:rPr>
          <w:rFonts w:ascii="Times New Roman" w:hAnsi="Times New Roman" w:cs="Times New Roman"/>
          <w:sz w:val="24"/>
          <w:szCs w:val="24"/>
        </w:rPr>
        <w:t xml:space="preserve">, sve što </w:t>
      </w:r>
      <w:r>
        <w:rPr>
          <w:rFonts w:ascii="Times New Roman" w:hAnsi="Times New Roman" w:cs="Times New Roman"/>
          <w:sz w:val="24"/>
          <w:szCs w:val="24"/>
        </w:rPr>
        <w:t>se</w:t>
      </w:r>
      <w:r w:rsidRPr="00931865">
        <w:rPr>
          <w:rFonts w:ascii="Times New Roman" w:hAnsi="Times New Roman" w:cs="Times New Roman"/>
          <w:sz w:val="24"/>
          <w:szCs w:val="24"/>
        </w:rPr>
        <w:t xml:space="preserve"> planirano je 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Pr="00931865">
        <w:rPr>
          <w:rFonts w:ascii="Times New Roman" w:hAnsi="Times New Roman" w:cs="Times New Roman"/>
          <w:sz w:val="24"/>
          <w:szCs w:val="24"/>
        </w:rPr>
        <w:t xml:space="preserve">izvršeno. Također, važno je napomenuti da su svi rashodi pravdani u Odjelu društvenih djelatnosti mjesečno u skladu s rokovima koje je nadležni Odjel zahtijevao. </w:t>
      </w:r>
    </w:p>
    <w:p w14:paraId="3BBBBD6B" w14:textId="77777777" w:rsidR="0030656A" w:rsidRPr="00931865" w:rsidRDefault="0030656A" w:rsidP="003065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5E83EB" w14:textId="77777777" w:rsidR="0030656A" w:rsidRPr="00931865" w:rsidRDefault="0030656A" w:rsidP="0030656A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31865">
        <w:rPr>
          <w:rFonts w:ascii="Times New Roman" w:hAnsi="Times New Roman" w:cs="Times New Roman"/>
          <w:b/>
          <w:bCs/>
          <w:color w:val="000000"/>
          <w:sz w:val="24"/>
          <w:szCs w:val="24"/>
        </w:rPr>
        <w:t>CILJ PROGRAMA</w:t>
      </w:r>
    </w:p>
    <w:p w14:paraId="40F7A43D" w14:textId="77777777" w:rsidR="0030656A" w:rsidRDefault="0030656A" w:rsidP="0030656A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Programom se omogućavaju infrastrukturni i financijski uvjeti za ostvarivanje i razvoj djelatnosti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Glazbene škole Josipa Runjanina</w:t>
      </w:r>
      <w:r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>. Planiranim sredstvima osiguravaju se sredstva za pokriće troškova škole, troškova tekućih popravaka i hitnih intervencija, energenata za grijanje škole, izdataka za investicijsko održavanje školskog prostora, nastavnih sredstava i pomagala, stručnog osposobljavanja djelatnika Škole, investicijskog i tekućeg održavanja prostora i opreme kao i ostali troškovi vezani uz realizaciju aktivnosti.</w:t>
      </w:r>
    </w:p>
    <w:p w14:paraId="6736EFC5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41994A75" w14:textId="77777777" w:rsidR="003E1F1C" w:rsidRPr="003E1F1C" w:rsidRDefault="003E1F1C" w:rsidP="003E1F1C">
      <w:pPr>
        <w:numPr>
          <w:ilvl w:val="0"/>
          <w:numId w:val="1"/>
        </w:num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E1F1C">
        <w:rPr>
          <w:rFonts w:ascii="Times New Roman" w:hAnsi="Times New Roman" w:cs="Times New Roman"/>
          <w:b/>
          <w:sz w:val="24"/>
          <w:szCs w:val="24"/>
        </w:rPr>
        <w:t xml:space="preserve">Izvor financiranja: 1.1.2. Grad Vinkovci </w:t>
      </w:r>
    </w:p>
    <w:p w14:paraId="30CA47F1" w14:textId="77777777" w:rsidR="003E1F1C" w:rsidRPr="003E1F1C" w:rsidRDefault="003E1F1C" w:rsidP="003E1F1C">
      <w:pPr>
        <w:spacing w:after="0"/>
        <w:ind w:left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5B36AF6E" w14:textId="77777777" w:rsidR="003E1F1C" w:rsidRPr="003E1F1C" w:rsidRDefault="003E1F1C" w:rsidP="003E1F1C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3E1F1C">
        <w:rPr>
          <w:rFonts w:ascii="Times New Roman" w:hAnsi="Times New Roman" w:cs="Times New Roman"/>
          <w:b/>
          <w:iCs/>
          <w:sz w:val="24"/>
          <w:szCs w:val="24"/>
        </w:rPr>
        <w:t>RASHODI</w:t>
      </w:r>
    </w:p>
    <w:p w14:paraId="3CD6A121" w14:textId="381D097F" w:rsidR="00EF3BDB" w:rsidRDefault="00EF3BDB" w:rsidP="00EF3BDB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2025. godini prema izvoru financiranja koji se odnosi na Grad Vinkovce, dodatni programi u školstvu (prijevoz, usluge tekućeg</w:t>
      </w:r>
      <w:r w:rsidR="00120CB1">
        <w:rPr>
          <w:rFonts w:ascii="Times New Roman" w:hAnsi="Times New Roman" w:cs="Times New Roman"/>
          <w:sz w:val="24"/>
        </w:rPr>
        <w:t xml:space="preserve"> i investicijskog</w:t>
      </w:r>
      <w:r>
        <w:rPr>
          <w:rFonts w:ascii="Times New Roman" w:hAnsi="Times New Roman" w:cs="Times New Roman"/>
          <w:sz w:val="24"/>
        </w:rPr>
        <w:t xml:space="preserve"> održavanja, te najam i režije na lokaciji H. D. Genschera 16E, Vinkovci), ostvareni su sljedeći rashodi: naknade za prijevoz na posao i sa posla 22.776,12 eura, električna energija 7.560,31 eura, plin 19.363,84 eura, usluge tekućeg i investicijskog održavanja građevinskih objekata 2.361,34 eura, usluge tekućeg i investicijskog održavanja postrojenja i opreme 2.150,00 eura, opskrba vodom 1.221,35 eura, ostale komunalne usluge 5.416,32 eura, zakupnine i najamnine za građevinske objekte 9.555,00 eura. </w:t>
      </w:r>
    </w:p>
    <w:p w14:paraId="625C5B0D" w14:textId="7DEA4619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 xml:space="preserve">Ukupna vrijednosti rashoda prema izvoru financiranja Grad Vinkovci u razdoblju 01.01.2025. godine do </w:t>
      </w:r>
      <w:r w:rsidR="00101EED">
        <w:rPr>
          <w:rFonts w:ascii="Times New Roman" w:hAnsi="Times New Roman" w:cs="Times New Roman"/>
          <w:sz w:val="24"/>
          <w:szCs w:val="24"/>
        </w:rPr>
        <w:t>31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  <w:r w:rsidR="00101EED">
        <w:rPr>
          <w:rFonts w:ascii="Times New Roman" w:hAnsi="Times New Roman" w:cs="Times New Roman"/>
          <w:sz w:val="24"/>
          <w:szCs w:val="24"/>
        </w:rPr>
        <w:t>12</w:t>
      </w:r>
      <w:r w:rsidRPr="003E1F1C">
        <w:rPr>
          <w:rFonts w:ascii="Times New Roman" w:hAnsi="Times New Roman" w:cs="Times New Roman"/>
          <w:sz w:val="24"/>
          <w:szCs w:val="24"/>
        </w:rPr>
        <w:t xml:space="preserve">.2025. godini iznosi </w:t>
      </w:r>
      <w:r w:rsidR="00101EED">
        <w:rPr>
          <w:rFonts w:ascii="Times New Roman" w:hAnsi="Times New Roman" w:cs="Times New Roman"/>
          <w:sz w:val="24"/>
          <w:szCs w:val="24"/>
        </w:rPr>
        <w:t>70.404,28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eura. </w:t>
      </w:r>
    </w:p>
    <w:p w14:paraId="0C1DE442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CA65FB" w14:textId="77777777" w:rsidR="003E1F1C" w:rsidRPr="003E1F1C" w:rsidRDefault="003E1F1C" w:rsidP="003E1F1C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3E1F1C">
        <w:rPr>
          <w:rFonts w:ascii="Times New Roman" w:hAnsi="Times New Roman" w:cs="Times New Roman"/>
          <w:b/>
          <w:iCs/>
          <w:sz w:val="24"/>
          <w:szCs w:val="24"/>
        </w:rPr>
        <w:t>PRIHODI</w:t>
      </w:r>
    </w:p>
    <w:p w14:paraId="7CB73C40" w14:textId="4D022CD2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>U razdoblju od 01.01.2025. godine do 3</w:t>
      </w:r>
      <w:r w:rsidR="00101EED">
        <w:rPr>
          <w:rFonts w:ascii="Times New Roman" w:hAnsi="Times New Roman" w:cs="Times New Roman"/>
          <w:sz w:val="24"/>
          <w:szCs w:val="24"/>
        </w:rPr>
        <w:t>1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  <w:r w:rsidR="00101EED">
        <w:rPr>
          <w:rFonts w:ascii="Times New Roman" w:hAnsi="Times New Roman" w:cs="Times New Roman"/>
          <w:sz w:val="24"/>
          <w:szCs w:val="24"/>
        </w:rPr>
        <w:t>12</w:t>
      </w:r>
      <w:r w:rsidRPr="003E1F1C">
        <w:rPr>
          <w:rFonts w:ascii="Times New Roman" w:hAnsi="Times New Roman" w:cs="Times New Roman"/>
          <w:sz w:val="24"/>
          <w:szCs w:val="24"/>
        </w:rPr>
        <w:t xml:space="preserve">.2025. godine prema izvoru financiranja koji se odnosi na Grad Vinkovce ostvareni su prihodi iz nadležnog proračuna za financiranje rashoda poslovanja </w:t>
      </w:r>
      <w:r w:rsidR="00101EED">
        <w:rPr>
          <w:rFonts w:ascii="Times New Roman" w:hAnsi="Times New Roman" w:cs="Times New Roman"/>
          <w:sz w:val="24"/>
          <w:szCs w:val="24"/>
        </w:rPr>
        <w:t>56.765,36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eura.</w:t>
      </w:r>
    </w:p>
    <w:p w14:paraId="1C8F5D03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EFF602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3E1F1C">
        <w:rPr>
          <w:rFonts w:ascii="Times New Roman" w:hAnsi="Times New Roman" w:cs="Times New Roman"/>
          <w:b/>
          <w:iCs/>
          <w:sz w:val="24"/>
          <w:szCs w:val="24"/>
        </w:rPr>
        <w:t>ZAKLJUČAK</w:t>
      </w:r>
    </w:p>
    <w:p w14:paraId="7345FCA2" w14:textId="77777777" w:rsidR="00120CB1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>Ostvareni prihodi prema izvoru financiranja Grad Vinkovci u razdoblju od 01.01.2025. godine do 3</w:t>
      </w:r>
      <w:r w:rsidR="00101EED">
        <w:rPr>
          <w:rFonts w:ascii="Times New Roman" w:hAnsi="Times New Roman" w:cs="Times New Roman"/>
          <w:sz w:val="24"/>
          <w:szCs w:val="24"/>
        </w:rPr>
        <w:t>1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  <w:r w:rsidR="00101EED">
        <w:rPr>
          <w:rFonts w:ascii="Times New Roman" w:hAnsi="Times New Roman" w:cs="Times New Roman"/>
          <w:sz w:val="24"/>
          <w:szCs w:val="24"/>
        </w:rPr>
        <w:t>12</w:t>
      </w:r>
      <w:r w:rsidRPr="003E1F1C">
        <w:rPr>
          <w:rFonts w:ascii="Times New Roman" w:hAnsi="Times New Roman" w:cs="Times New Roman"/>
          <w:sz w:val="24"/>
          <w:szCs w:val="24"/>
        </w:rPr>
        <w:t xml:space="preserve">.2025. godine iznose </w:t>
      </w:r>
      <w:r w:rsidR="00101EED">
        <w:rPr>
          <w:rFonts w:ascii="Times New Roman" w:hAnsi="Times New Roman" w:cs="Times New Roman"/>
          <w:sz w:val="24"/>
          <w:szCs w:val="24"/>
        </w:rPr>
        <w:t>56.765,36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a ostvareni rashodi iznose </w:t>
      </w:r>
      <w:r w:rsidR="00101EED">
        <w:rPr>
          <w:rFonts w:ascii="Times New Roman" w:hAnsi="Times New Roman" w:cs="Times New Roman"/>
          <w:sz w:val="24"/>
          <w:szCs w:val="24"/>
        </w:rPr>
        <w:t>70.404,28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eura. Sva dobivena financijska sredstva od Grada Vinkovaca utrošena su namjenski. Prihodi nisu jednaki rashodima zbog nemogućnosti istovremenog slaganja iznosa troškova i predanih zahtjeva sa prijenosom financijskih sredstava, ali sve što je planirano je izvršeno. </w:t>
      </w:r>
    </w:p>
    <w:p w14:paraId="2E0655BB" w14:textId="77777777" w:rsidR="00120CB1" w:rsidRDefault="00120CB1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75567D" w14:textId="77777777" w:rsidR="00120CB1" w:rsidRDefault="00120CB1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EC4552" w14:textId="4183D652" w:rsidR="003E1F1C" w:rsidRDefault="00101EED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Budući da su rashodi veći od prihoda po ovom izvoru financiranja postoji manjak od 13.638,92 eura. Manjak je nastao zbog priznavanja troškova računa za režije i prijevoza za prosinac 2025. godine, a prihod se za iste ostvaruje u siječnju 2026. godine. </w:t>
      </w:r>
      <w:r w:rsidR="003E1F1C" w:rsidRPr="003E1F1C">
        <w:rPr>
          <w:rFonts w:ascii="Times New Roman" w:hAnsi="Times New Roman" w:cs="Times New Roman"/>
          <w:sz w:val="24"/>
          <w:szCs w:val="24"/>
        </w:rPr>
        <w:t xml:space="preserve">Također, važno je napomenuti da su svi rashodi pravdani u Odjelu društvenih djelatnosti mjesečno u skladu s rokovima koje je nadležni Odjel zahtijevao. </w:t>
      </w:r>
    </w:p>
    <w:p w14:paraId="79C1EA9E" w14:textId="77777777" w:rsidR="00120CB1" w:rsidRPr="003E1F1C" w:rsidRDefault="00120CB1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2C22DE" w14:textId="7C2BC8FE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E1F1C">
        <w:rPr>
          <w:rFonts w:ascii="Times New Roman" w:hAnsi="Times New Roman" w:cs="Times New Roman"/>
          <w:b/>
          <w:bCs/>
          <w:color w:val="000000"/>
          <w:sz w:val="24"/>
          <w:szCs w:val="24"/>
        </w:rPr>
        <w:t>CILJ PROGRAMA</w:t>
      </w:r>
    </w:p>
    <w:p w14:paraId="5C4294CF" w14:textId="6172A92E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E1F1C">
        <w:rPr>
          <w:rFonts w:ascii="Times New Roman" w:hAnsi="Times New Roman" w:cs="Times New Roman"/>
          <w:bCs/>
          <w:color w:val="000000"/>
          <w:sz w:val="24"/>
          <w:szCs w:val="24"/>
        </w:rPr>
        <w:t>Programom se omogućavaju infrastrukturni i financijski uvjeti za ostvarivanje i razvoj djelatnosti Glazbene škole Josipa Runjanina. Planiranim sredstvima osiguravaju se sredstva za pokriće troškova energenata,</w:t>
      </w:r>
      <w:r w:rsidR="00101EE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prijevoza djelatnika na posao i sa posla,</w:t>
      </w:r>
      <w:r w:rsidRPr="003E1F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te uslug</w:t>
      </w:r>
      <w:r w:rsidR="00101EE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e </w:t>
      </w:r>
      <w:r w:rsidRPr="003E1F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tekućeg i investicijskog održavanja </w:t>
      </w:r>
      <w:r w:rsidR="00101EE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građevinskih objekata, te </w:t>
      </w:r>
      <w:r w:rsidRPr="003E1F1C">
        <w:rPr>
          <w:rFonts w:ascii="Times New Roman" w:hAnsi="Times New Roman" w:cs="Times New Roman"/>
          <w:bCs/>
          <w:color w:val="000000"/>
          <w:sz w:val="24"/>
          <w:szCs w:val="24"/>
        </w:rPr>
        <w:t>postrojenja i opreme.</w:t>
      </w:r>
    </w:p>
    <w:p w14:paraId="0153B447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37AA90" w14:textId="77777777" w:rsidR="003E1F1C" w:rsidRPr="003E1F1C" w:rsidRDefault="003E1F1C" w:rsidP="003E1F1C">
      <w:pPr>
        <w:numPr>
          <w:ilvl w:val="0"/>
          <w:numId w:val="1"/>
        </w:num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F1C">
        <w:rPr>
          <w:rFonts w:ascii="Times New Roman" w:hAnsi="Times New Roman" w:cs="Times New Roman"/>
          <w:b/>
          <w:sz w:val="24"/>
          <w:szCs w:val="24"/>
        </w:rPr>
        <w:t>Izvor financiranja pomoći: 5.1.1. državni proračun – Ministarstvo znanosti, obrazovanja i mladih</w:t>
      </w:r>
    </w:p>
    <w:p w14:paraId="09971495" w14:textId="77777777" w:rsidR="003E1F1C" w:rsidRPr="003E1F1C" w:rsidRDefault="003E1F1C" w:rsidP="003E1F1C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FD54EF" w14:textId="6AD10C7C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>U razdoblju od 01.01.2025. godine do 3</w:t>
      </w:r>
      <w:r w:rsidR="00101EED">
        <w:rPr>
          <w:rFonts w:ascii="Times New Roman" w:hAnsi="Times New Roman" w:cs="Times New Roman"/>
          <w:sz w:val="24"/>
          <w:szCs w:val="24"/>
        </w:rPr>
        <w:t>1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  <w:r w:rsidR="00101EED">
        <w:rPr>
          <w:rFonts w:ascii="Times New Roman" w:hAnsi="Times New Roman" w:cs="Times New Roman"/>
          <w:sz w:val="24"/>
          <w:szCs w:val="24"/>
        </w:rPr>
        <w:t>12</w:t>
      </w:r>
      <w:r w:rsidRPr="003E1F1C">
        <w:rPr>
          <w:rFonts w:ascii="Times New Roman" w:hAnsi="Times New Roman" w:cs="Times New Roman"/>
          <w:sz w:val="24"/>
          <w:szCs w:val="24"/>
        </w:rPr>
        <w:t xml:space="preserve">.2025. godine prema izvoru financiranja koji se odnosi na Ministarstvo znanosti, obrazovanja i mladih ostvareni su sljedeći rashodi: plaće za zaposlene </w:t>
      </w:r>
      <w:r w:rsidR="00101EED">
        <w:rPr>
          <w:rFonts w:ascii="Times New Roman" w:hAnsi="Times New Roman" w:cs="Times New Roman"/>
          <w:sz w:val="24"/>
          <w:szCs w:val="24"/>
        </w:rPr>
        <w:t>1.471.163,27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ostali rashodi za zaposlene </w:t>
      </w:r>
      <w:r w:rsidR="00101EED">
        <w:rPr>
          <w:rFonts w:ascii="Times New Roman" w:hAnsi="Times New Roman" w:cs="Times New Roman"/>
          <w:sz w:val="24"/>
          <w:szCs w:val="24"/>
        </w:rPr>
        <w:t>61.901,45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doprinosi na plaće </w:t>
      </w:r>
      <w:r w:rsidR="00101EED">
        <w:rPr>
          <w:rFonts w:ascii="Times New Roman" w:hAnsi="Times New Roman" w:cs="Times New Roman"/>
          <w:sz w:val="24"/>
          <w:szCs w:val="24"/>
        </w:rPr>
        <w:t>242.867,11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ugovori o djelu </w:t>
      </w:r>
      <w:r w:rsidR="00101EED">
        <w:rPr>
          <w:rFonts w:ascii="Times New Roman" w:hAnsi="Times New Roman" w:cs="Times New Roman"/>
          <w:sz w:val="24"/>
          <w:szCs w:val="24"/>
        </w:rPr>
        <w:t>6.486,66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pristojbe i naknade (novčana naknada poslodavca zbog nezapošljavanja osoba sa invaliditetom) </w:t>
      </w:r>
      <w:r w:rsidR="00101EED">
        <w:rPr>
          <w:rFonts w:ascii="Times New Roman" w:hAnsi="Times New Roman" w:cs="Times New Roman"/>
          <w:sz w:val="24"/>
          <w:szCs w:val="24"/>
        </w:rPr>
        <w:t>4.992,00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</w:t>
      </w:r>
      <w:r w:rsidR="00822000">
        <w:rPr>
          <w:rFonts w:ascii="Times New Roman" w:hAnsi="Times New Roman" w:cs="Times New Roman"/>
          <w:sz w:val="24"/>
          <w:szCs w:val="24"/>
        </w:rPr>
        <w:t xml:space="preserve">, nabava knjiga 380,00 eura. </w:t>
      </w:r>
    </w:p>
    <w:p w14:paraId="28B013E3" w14:textId="77CB493A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>Ukupna vrijednost rashoda prema izvoru financiranja Ministarstva znanosti, obrazovanja i mladih u  razdoblju od 01.01.2025. do 3</w:t>
      </w:r>
      <w:r w:rsidR="00101EED">
        <w:rPr>
          <w:rFonts w:ascii="Times New Roman" w:hAnsi="Times New Roman" w:cs="Times New Roman"/>
          <w:sz w:val="24"/>
          <w:szCs w:val="24"/>
        </w:rPr>
        <w:t>1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  <w:r w:rsidR="00101EED">
        <w:rPr>
          <w:rFonts w:ascii="Times New Roman" w:hAnsi="Times New Roman" w:cs="Times New Roman"/>
          <w:sz w:val="24"/>
          <w:szCs w:val="24"/>
        </w:rPr>
        <w:t>12</w:t>
      </w:r>
      <w:r w:rsidRPr="003E1F1C">
        <w:rPr>
          <w:rFonts w:ascii="Times New Roman" w:hAnsi="Times New Roman" w:cs="Times New Roman"/>
          <w:sz w:val="24"/>
          <w:szCs w:val="24"/>
        </w:rPr>
        <w:t xml:space="preserve">.2025. godine iznosi </w:t>
      </w:r>
      <w:r w:rsidR="00101EED">
        <w:rPr>
          <w:rFonts w:ascii="Times New Roman" w:hAnsi="Times New Roman" w:cs="Times New Roman"/>
          <w:sz w:val="24"/>
          <w:szCs w:val="24"/>
        </w:rPr>
        <w:t>1.787.</w:t>
      </w:r>
      <w:r w:rsidR="00822000">
        <w:rPr>
          <w:rFonts w:ascii="Times New Roman" w:hAnsi="Times New Roman" w:cs="Times New Roman"/>
          <w:sz w:val="24"/>
          <w:szCs w:val="24"/>
        </w:rPr>
        <w:t>79</w:t>
      </w:r>
      <w:r w:rsidR="00101EED">
        <w:rPr>
          <w:rFonts w:ascii="Times New Roman" w:hAnsi="Times New Roman" w:cs="Times New Roman"/>
          <w:sz w:val="24"/>
          <w:szCs w:val="24"/>
        </w:rPr>
        <w:t>0,49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eura. </w:t>
      </w:r>
    </w:p>
    <w:p w14:paraId="05F7BBA7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E69FAB" w14:textId="77777777" w:rsidR="003E1F1C" w:rsidRPr="003E1F1C" w:rsidRDefault="003E1F1C" w:rsidP="003E1F1C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3E1F1C">
        <w:rPr>
          <w:rFonts w:ascii="Times New Roman" w:hAnsi="Times New Roman" w:cs="Times New Roman"/>
          <w:b/>
          <w:iCs/>
          <w:sz w:val="24"/>
          <w:szCs w:val="24"/>
        </w:rPr>
        <w:t>PRIHODI</w:t>
      </w:r>
    </w:p>
    <w:p w14:paraId="2988227A" w14:textId="39967B7F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>U razdoblju od 01.01.2025. godine do 3</w:t>
      </w:r>
      <w:r w:rsidR="00101EED">
        <w:rPr>
          <w:rFonts w:ascii="Times New Roman" w:hAnsi="Times New Roman" w:cs="Times New Roman"/>
          <w:sz w:val="24"/>
          <w:szCs w:val="24"/>
        </w:rPr>
        <w:t>1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  <w:r w:rsidR="00101EED">
        <w:rPr>
          <w:rFonts w:ascii="Times New Roman" w:hAnsi="Times New Roman" w:cs="Times New Roman"/>
          <w:sz w:val="24"/>
          <w:szCs w:val="24"/>
        </w:rPr>
        <w:t>12</w:t>
      </w:r>
      <w:r w:rsidRPr="003E1F1C">
        <w:rPr>
          <w:rFonts w:ascii="Times New Roman" w:hAnsi="Times New Roman" w:cs="Times New Roman"/>
          <w:sz w:val="24"/>
          <w:szCs w:val="24"/>
        </w:rPr>
        <w:t xml:space="preserve">.2025. godine prema izvoru financiranja koji se odnosi na Ministarstvo znanosti, obrazovanja i mladih ostvarene su tekuće i kapitalne pomoći iz državnog proračuna proračunskim korisnicima proračuna JLP(R)S </w:t>
      </w:r>
      <w:r w:rsidR="00101EED">
        <w:rPr>
          <w:rFonts w:ascii="Times New Roman" w:hAnsi="Times New Roman" w:cs="Times New Roman"/>
          <w:sz w:val="24"/>
          <w:szCs w:val="24"/>
        </w:rPr>
        <w:t>1.632.</w:t>
      </w:r>
      <w:r w:rsidR="00822000">
        <w:rPr>
          <w:rFonts w:ascii="Times New Roman" w:hAnsi="Times New Roman" w:cs="Times New Roman"/>
          <w:sz w:val="24"/>
          <w:szCs w:val="24"/>
        </w:rPr>
        <w:t>68</w:t>
      </w:r>
      <w:r w:rsidR="00101EED">
        <w:rPr>
          <w:rFonts w:ascii="Times New Roman" w:hAnsi="Times New Roman" w:cs="Times New Roman"/>
          <w:sz w:val="24"/>
          <w:szCs w:val="24"/>
        </w:rPr>
        <w:t>6,15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eura.</w:t>
      </w:r>
    </w:p>
    <w:p w14:paraId="669F58C1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1CCFAD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3E1F1C">
        <w:rPr>
          <w:rFonts w:ascii="Times New Roman" w:hAnsi="Times New Roman" w:cs="Times New Roman"/>
          <w:b/>
          <w:iCs/>
          <w:sz w:val="24"/>
          <w:szCs w:val="24"/>
        </w:rPr>
        <w:t>ZAKLJUČAK</w:t>
      </w:r>
    </w:p>
    <w:p w14:paraId="0E57DCB1" w14:textId="2BD16CE9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>Ostvareni prihodi prema izvoru financiranja Ministarstva znanosti, obrazovanja i mladih u razdoblju od 01.01.2025. godine do 3</w:t>
      </w:r>
      <w:r w:rsidR="00101EED">
        <w:rPr>
          <w:rFonts w:ascii="Times New Roman" w:hAnsi="Times New Roman" w:cs="Times New Roman"/>
          <w:sz w:val="24"/>
          <w:szCs w:val="24"/>
        </w:rPr>
        <w:t>1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  <w:r w:rsidR="00101EED">
        <w:rPr>
          <w:rFonts w:ascii="Times New Roman" w:hAnsi="Times New Roman" w:cs="Times New Roman"/>
          <w:sz w:val="24"/>
          <w:szCs w:val="24"/>
        </w:rPr>
        <w:t>12</w:t>
      </w:r>
      <w:r w:rsidRPr="003E1F1C">
        <w:rPr>
          <w:rFonts w:ascii="Times New Roman" w:hAnsi="Times New Roman" w:cs="Times New Roman"/>
          <w:sz w:val="24"/>
          <w:szCs w:val="24"/>
        </w:rPr>
        <w:t xml:space="preserve">.2025. godine iznose </w:t>
      </w:r>
      <w:r w:rsidR="00101EED">
        <w:rPr>
          <w:rFonts w:ascii="Times New Roman" w:hAnsi="Times New Roman" w:cs="Times New Roman"/>
          <w:sz w:val="24"/>
          <w:szCs w:val="24"/>
        </w:rPr>
        <w:t>1.632.</w:t>
      </w:r>
      <w:r w:rsidR="00822000">
        <w:rPr>
          <w:rFonts w:ascii="Times New Roman" w:hAnsi="Times New Roman" w:cs="Times New Roman"/>
          <w:sz w:val="24"/>
          <w:szCs w:val="24"/>
        </w:rPr>
        <w:t>68</w:t>
      </w:r>
      <w:r w:rsidR="00101EED">
        <w:rPr>
          <w:rFonts w:ascii="Times New Roman" w:hAnsi="Times New Roman" w:cs="Times New Roman"/>
          <w:sz w:val="24"/>
          <w:szCs w:val="24"/>
        </w:rPr>
        <w:t>6,15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a ostvareni rashodi iznose </w:t>
      </w:r>
      <w:r w:rsidR="00101EED">
        <w:rPr>
          <w:rFonts w:ascii="Times New Roman" w:hAnsi="Times New Roman" w:cs="Times New Roman"/>
          <w:sz w:val="24"/>
          <w:szCs w:val="24"/>
        </w:rPr>
        <w:t>1.787.</w:t>
      </w:r>
      <w:r w:rsidR="00822000">
        <w:rPr>
          <w:rFonts w:ascii="Times New Roman" w:hAnsi="Times New Roman" w:cs="Times New Roman"/>
          <w:sz w:val="24"/>
          <w:szCs w:val="24"/>
        </w:rPr>
        <w:t>790</w:t>
      </w:r>
      <w:r w:rsidR="00101EED">
        <w:rPr>
          <w:rFonts w:ascii="Times New Roman" w:hAnsi="Times New Roman" w:cs="Times New Roman"/>
          <w:sz w:val="24"/>
          <w:szCs w:val="24"/>
        </w:rPr>
        <w:t>,49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eura. Sva dobivena financijska sredstva od Ministarstva znanosti, obrazovanja i mladih dobivena su za plaće, nagrade i naknade djelatnika zaposlenih na određeno i neodređeno radno vrijeme, </w:t>
      </w:r>
      <w:r w:rsidR="00D17E66">
        <w:rPr>
          <w:rFonts w:ascii="Times New Roman" w:hAnsi="Times New Roman" w:cs="Times New Roman"/>
          <w:sz w:val="24"/>
          <w:szCs w:val="24"/>
        </w:rPr>
        <w:t xml:space="preserve">ugovore o djelu, </w:t>
      </w:r>
      <w:r w:rsidRPr="003E1F1C">
        <w:rPr>
          <w:rFonts w:ascii="Times New Roman" w:hAnsi="Times New Roman" w:cs="Times New Roman"/>
          <w:sz w:val="24"/>
          <w:szCs w:val="24"/>
        </w:rPr>
        <w:t>novčanu naknadu poslodavca zbog nezapošljavanja osoba s invaliditetom. Prihodi nisu jednaki rashodima budući da je</w:t>
      </w:r>
      <w:r w:rsidR="00D17E66">
        <w:rPr>
          <w:rFonts w:ascii="Times New Roman" w:hAnsi="Times New Roman" w:cs="Times New Roman"/>
          <w:sz w:val="24"/>
          <w:szCs w:val="24"/>
        </w:rPr>
        <w:t xml:space="preserve"> u</w:t>
      </w:r>
      <w:r w:rsidRPr="003E1F1C">
        <w:rPr>
          <w:rFonts w:ascii="Times New Roman" w:hAnsi="Times New Roman" w:cs="Times New Roman"/>
          <w:sz w:val="24"/>
          <w:szCs w:val="24"/>
        </w:rPr>
        <w:t xml:space="preserve"> </w:t>
      </w:r>
      <w:r w:rsidR="00101EED">
        <w:rPr>
          <w:rFonts w:ascii="Times New Roman" w:hAnsi="Times New Roman" w:cs="Times New Roman"/>
          <w:sz w:val="24"/>
          <w:szCs w:val="24"/>
        </w:rPr>
        <w:t>prosincu</w:t>
      </w:r>
      <w:r w:rsidRPr="003E1F1C">
        <w:rPr>
          <w:rFonts w:ascii="Times New Roman" w:hAnsi="Times New Roman" w:cs="Times New Roman"/>
          <w:sz w:val="24"/>
          <w:szCs w:val="24"/>
        </w:rPr>
        <w:t xml:space="preserve"> 2025. godine ostvaren rashod a prihod će biti realiziran u </w:t>
      </w:r>
      <w:r w:rsidR="00101EED">
        <w:rPr>
          <w:rFonts w:ascii="Times New Roman" w:hAnsi="Times New Roman" w:cs="Times New Roman"/>
          <w:sz w:val="24"/>
          <w:szCs w:val="24"/>
        </w:rPr>
        <w:t xml:space="preserve">siječnju </w:t>
      </w:r>
      <w:r w:rsidRPr="003E1F1C">
        <w:rPr>
          <w:rFonts w:ascii="Times New Roman" w:hAnsi="Times New Roman" w:cs="Times New Roman"/>
          <w:sz w:val="24"/>
          <w:szCs w:val="24"/>
        </w:rPr>
        <w:t>202</w:t>
      </w:r>
      <w:r w:rsidR="00101EED">
        <w:rPr>
          <w:rFonts w:ascii="Times New Roman" w:hAnsi="Times New Roman" w:cs="Times New Roman"/>
          <w:sz w:val="24"/>
          <w:szCs w:val="24"/>
        </w:rPr>
        <w:t>6</w:t>
      </w:r>
      <w:r w:rsidRPr="003E1F1C">
        <w:rPr>
          <w:rFonts w:ascii="Times New Roman" w:hAnsi="Times New Roman" w:cs="Times New Roman"/>
          <w:sz w:val="24"/>
          <w:szCs w:val="24"/>
        </w:rPr>
        <w:t>. godine.</w:t>
      </w:r>
    </w:p>
    <w:p w14:paraId="5BBA38A8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1C7461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E1F1C">
        <w:rPr>
          <w:rFonts w:ascii="Times New Roman" w:hAnsi="Times New Roman" w:cs="Times New Roman"/>
          <w:b/>
          <w:bCs/>
          <w:color w:val="000000"/>
          <w:sz w:val="24"/>
          <w:szCs w:val="24"/>
        </w:rPr>
        <w:t>CILJ PROGRAMA</w:t>
      </w:r>
    </w:p>
    <w:p w14:paraId="297C5513" w14:textId="77777777" w:rsidR="00D17E66" w:rsidRDefault="003E1F1C" w:rsidP="003E1F1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F1C">
        <w:rPr>
          <w:rFonts w:ascii="Times New Roman" w:hAnsi="Times New Roman" w:cs="Times New Roman"/>
          <w:bCs/>
          <w:color w:val="000000"/>
          <w:sz w:val="24"/>
          <w:szCs w:val="24"/>
        </w:rPr>
        <w:t>Programom se omogućavaju kadrovski uvjeti</w:t>
      </w:r>
      <w:r w:rsidRPr="003E1F1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E1F1C">
        <w:rPr>
          <w:rFonts w:ascii="Times New Roman" w:hAnsi="Times New Roman" w:cs="Times New Roman"/>
          <w:bCs/>
          <w:color w:val="000000"/>
          <w:sz w:val="24"/>
          <w:szCs w:val="24"/>
        </w:rPr>
        <w:t>za ostvarivanje i razvoj djelatnosti Škole. F</w:t>
      </w:r>
      <w:r w:rsidRPr="003E1F1C">
        <w:rPr>
          <w:rFonts w:ascii="Times New Roman" w:hAnsi="Times New Roman" w:cs="Times New Roman"/>
          <w:sz w:val="24"/>
          <w:szCs w:val="24"/>
        </w:rPr>
        <w:t>inanciranje standarda za odvijanje nastavnog procesa na temelju Nastavnog plana i programa, Godišnjeg plana i programa rada škole i Školskog kurikuluma.</w:t>
      </w:r>
      <w:r w:rsidRPr="003E1F1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C275785" w14:textId="77777777" w:rsidR="00D17E66" w:rsidRDefault="00D17E66" w:rsidP="003E1F1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047530" w14:textId="77777777" w:rsidR="00D17E66" w:rsidRDefault="00D17E66" w:rsidP="003E1F1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ED815B" w14:textId="40A7F882" w:rsidR="00101EED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>Financiranje rashoda za zaposlene: plaće zaposlenika, isplate regresa, isplate jubilarnih nagrada i pomoći, dar djeci</w:t>
      </w:r>
      <w:r w:rsidR="00D17E66">
        <w:rPr>
          <w:rFonts w:ascii="Times New Roman" w:hAnsi="Times New Roman" w:cs="Times New Roman"/>
          <w:sz w:val="24"/>
          <w:szCs w:val="24"/>
        </w:rPr>
        <w:t xml:space="preserve"> povodom Dana svetog Nikole</w:t>
      </w:r>
      <w:r w:rsidRPr="003E1F1C">
        <w:rPr>
          <w:rFonts w:ascii="Times New Roman" w:hAnsi="Times New Roman" w:cs="Times New Roman"/>
          <w:sz w:val="24"/>
          <w:szCs w:val="24"/>
        </w:rPr>
        <w:t>, božićnica, uskrsnica te intelektualne usluge – isplate drugog dohotka vanjskih suradnika.</w:t>
      </w:r>
    </w:p>
    <w:p w14:paraId="5ECAC8C2" w14:textId="77777777" w:rsidR="00101EED" w:rsidRPr="003E1F1C" w:rsidRDefault="00101EED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343827" w14:textId="73D251D1" w:rsidR="003E1F1C" w:rsidRPr="003E1F1C" w:rsidRDefault="003E1F1C" w:rsidP="003E1F1C">
      <w:pPr>
        <w:numPr>
          <w:ilvl w:val="0"/>
          <w:numId w:val="1"/>
        </w:num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F1C">
        <w:rPr>
          <w:rFonts w:ascii="Times New Roman" w:hAnsi="Times New Roman" w:cs="Times New Roman"/>
          <w:b/>
          <w:sz w:val="24"/>
          <w:szCs w:val="24"/>
        </w:rPr>
        <w:t xml:space="preserve">Izvor financiranja pomoći: 5.1.1 državni proračun – </w:t>
      </w:r>
      <w:r w:rsidR="009D0999">
        <w:rPr>
          <w:rFonts w:ascii="Times New Roman" w:hAnsi="Times New Roman" w:cs="Times New Roman"/>
          <w:b/>
          <w:sz w:val="24"/>
          <w:szCs w:val="24"/>
        </w:rPr>
        <w:t>Ministarstvo kulture</w:t>
      </w:r>
      <w:r w:rsidRPr="003E1F1C">
        <w:rPr>
          <w:rFonts w:ascii="Times New Roman" w:hAnsi="Times New Roman" w:cs="Times New Roman"/>
          <w:b/>
          <w:sz w:val="24"/>
          <w:szCs w:val="24"/>
        </w:rPr>
        <w:t xml:space="preserve"> (dodatni programi)</w:t>
      </w:r>
    </w:p>
    <w:p w14:paraId="755AEEA8" w14:textId="77777777" w:rsidR="003E1F1C" w:rsidRPr="003E1F1C" w:rsidRDefault="003E1F1C" w:rsidP="003E1F1C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828F9A" w14:textId="1C97C504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>U razdoblju od 01.01.2025. godine do 3</w:t>
      </w:r>
      <w:r w:rsidR="00101EED">
        <w:rPr>
          <w:rFonts w:ascii="Times New Roman" w:hAnsi="Times New Roman" w:cs="Times New Roman"/>
          <w:sz w:val="24"/>
          <w:szCs w:val="24"/>
        </w:rPr>
        <w:t>1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  <w:r w:rsidR="00101EED">
        <w:rPr>
          <w:rFonts w:ascii="Times New Roman" w:hAnsi="Times New Roman" w:cs="Times New Roman"/>
          <w:sz w:val="24"/>
          <w:szCs w:val="24"/>
        </w:rPr>
        <w:t>12</w:t>
      </w:r>
      <w:r w:rsidRPr="003E1F1C">
        <w:rPr>
          <w:rFonts w:ascii="Times New Roman" w:hAnsi="Times New Roman" w:cs="Times New Roman"/>
          <w:sz w:val="24"/>
          <w:szCs w:val="24"/>
        </w:rPr>
        <w:t xml:space="preserve">.2025. godine prema izvoru financiranja koji se odnosi na Ministarstvo </w:t>
      </w:r>
      <w:r w:rsidR="00101EED">
        <w:rPr>
          <w:rFonts w:ascii="Times New Roman" w:hAnsi="Times New Roman" w:cs="Times New Roman"/>
          <w:sz w:val="24"/>
          <w:szCs w:val="24"/>
        </w:rPr>
        <w:t>kulture</w:t>
      </w:r>
      <w:r w:rsidRPr="003E1F1C">
        <w:rPr>
          <w:rFonts w:ascii="Times New Roman" w:hAnsi="Times New Roman" w:cs="Times New Roman"/>
          <w:sz w:val="24"/>
          <w:szCs w:val="24"/>
        </w:rPr>
        <w:t xml:space="preserve"> (dodatni programi) ostvareni su sljedeći rashodi: ugovori o djelu za seminar vanjskog suradnika V.</w:t>
      </w:r>
      <w:r w:rsidR="00D17E66">
        <w:rPr>
          <w:rFonts w:ascii="Times New Roman" w:hAnsi="Times New Roman" w:cs="Times New Roman"/>
          <w:sz w:val="24"/>
          <w:szCs w:val="24"/>
        </w:rPr>
        <w:t xml:space="preserve"> </w:t>
      </w:r>
      <w:r w:rsidRPr="003E1F1C">
        <w:rPr>
          <w:rFonts w:ascii="Times New Roman" w:hAnsi="Times New Roman" w:cs="Times New Roman"/>
          <w:sz w:val="24"/>
          <w:szCs w:val="24"/>
        </w:rPr>
        <w:t xml:space="preserve">Blagojević 450,00 eura, </w:t>
      </w:r>
      <w:r w:rsidR="009D0999">
        <w:rPr>
          <w:rFonts w:ascii="Times New Roman" w:hAnsi="Times New Roman" w:cs="Times New Roman"/>
          <w:sz w:val="24"/>
          <w:szCs w:val="24"/>
        </w:rPr>
        <w:t>ugovori o djelu za članove žiri</w:t>
      </w:r>
      <w:r w:rsidR="00D17E66">
        <w:rPr>
          <w:rFonts w:ascii="Times New Roman" w:hAnsi="Times New Roman" w:cs="Times New Roman"/>
          <w:sz w:val="24"/>
          <w:szCs w:val="24"/>
        </w:rPr>
        <w:t>-</w:t>
      </w:r>
      <w:r w:rsidR="009D0999">
        <w:rPr>
          <w:rFonts w:ascii="Times New Roman" w:hAnsi="Times New Roman" w:cs="Times New Roman"/>
          <w:sz w:val="24"/>
          <w:szCs w:val="24"/>
        </w:rPr>
        <w:t xml:space="preserve">a na </w:t>
      </w:r>
      <w:r w:rsidR="00D17E66">
        <w:rPr>
          <w:rFonts w:ascii="Times New Roman" w:hAnsi="Times New Roman" w:cs="Times New Roman"/>
          <w:sz w:val="24"/>
          <w:szCs w:val="24"/>
        </w:rPr>
        <w:t>t</w:t>
      </w:r>
      <w:r w:rsidR="009D0999">
        <w:rPr>
          <w:rFonts w:ascii="Times New Roman" w:hAnsi="Times New Roman" w:cs="Times New Roman"/>
          <w:sz w:val="24"/>
          <w:szCs w:val="24"/>
        </w:rPr>
        <w:t xml:space="preserve">rećem </w:t>
      </w:r>
      <w:r w:rsidR="00D17E66">
        <w:rPr>
          <w:rFonts w:ascii="Times New Roman" w:hAnsi="Times New Roman" w:cs="Times New Roman"/>
          <w:sz w:val="24"/>
          <w:szCs w:val="24"/>
        </w:rPr>
        <w:t>M</w:t>
      </w:r>
      <w:r w:rsidR="009D0999">
        <w:rPr>
          <w:rFonts w:ascii="Times New Roman" w:hAnsi="Times New Roman" w:cs="Times New Roman"/>
          <w:sz w:val="24"/>
          <w:szCs w:val="24"/>
        </w:rPr>
        <w:t xml:space="preserve">eđunarodnom violinističkom natjecanju 4.000,00 eura, </w:t>
      </w:r>
      <w:r w:rsidRPr="003E1F1C">
        <w:rPr>
          <w:rFonts w:ascii="Times New Roman" w:hAnsi="Times New Roman" w:cs="Times New Roman"/>
          <w:sz w:val="24"/>
          <w:szCs w:val="24"/>
        </w:rPr>
        <w:t xml:space="preserve">ostale naknade iz proračuna u novcu </w:t>
      </w:r>
      <w:r w:rsidR="009D0999">
        <w:rPr>
          <w:rFonts w:ascii="Times New Roman" w:hAnsi="Times New Roman" w:cs="Times New Roman"/>
          <w:sz w:val="24"/>
          <w:szCs w:val="24"/>
        </w:rPr>
        <w:t xml:space="preserve">za </w:t>
      </w:r>
      <w:r w:rsidRPr="003E1F1C">
        <w:rPr>
          <w:rFonts w:ascii="Times New Roman" w:hAnsi="Times New Roman" w:cs="Times New Roman"/>
          <w:sz w:val="24"/>
          <w:szCs w:val="24"/>
        </w:rPr>
        <w:t>prijevoz učenika sa teškoćama</w:t>
      </w:r>
      <w:r w:rsidR="009D0999">
        <w:rPr>
          <w:rFonts w:ascii="Times New Roman" w:hAnsi="Times New Roman" w:cs="Times New Roman"/>
          <w:sz w:val="24"/>
          <w:szCs w:val="24"/>
        </w:rPr>
        <w:t xml:space="preserve"> </w:t>
      </w:r>
      <w:r w:rsidRPr="003E1F1C">
        <w:rPr>
          <w:rFonts w:ascii="Times New Roman" w:hAnsi="Times New Roman" w:cs="Times New Roman"/>
          <w:sz w:val="24"/>
          <w:szCs w:val="24"/>
        </w:rPr>
        <w:t>214,40 eura</w:t>
      </w:r>
      <w:r w:rsidR="00101EED">
        <w:rPr>
          <w:rFonts w:ascii="Times New Roman" w:hAnsi="Times New Roman" w:cs="Times New Roman"/>
          <w:sz w:val="24"/>
          <w:szCs w:val="24"/>
        </w:rPr>
        <w:t xml:space="preserve">, </w:t>
      </w:r>
      <w:r w:rsidR="009D0999">
        <w:rPr>
          <w:rFonts w:ascii="Times New Roman" w:hAnsi="Times New Roman" w:cs="Times New Roman"/>
          <w:sz w:val="24"/>
          <w:szCs w:val="24"/>
        </w:rPr>
        <w:t xml:space="preserve">ostale nespomenute usluge za program digitalna spomenica 4.000,00 eura 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</w:p>
    <w:p w14:paraId="77CBE86D" w14:textId="6CA08188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 xml:space="preserve">Ukupna vrijednost rashoda prema izvoru financiranja </w:t>
      </w:r>
      <w:r w:rsidR="009D0999">
        <w:rPr>
          <w:rFonts w:ascii="Times New Roman" w:hAnsi="Times New Roman" w:cs="Times New Roman"/>
          <w:sz w:val="24"/>
          <w:szCs w:val="24"/>
        </w:rPr>
        <w:t>Ministarstvo kulture</w:t>
      </w:r>
      <w:r w:rsidRPr="003E1F1C">
        <w:rPr>
          <w:rFonts w:ascii="Times New Roman" w:hAnsi="Times New Roman" w:cs="Times New Roman"/>
          <w:sz w:val="24"/>
          <w:szCs w:val="24"/>
        </w:rPr>
        <w:t xml:space="preserve"> (dodatni programi) u  razdoblju od 01.01.2025. do 3</w:t>
      </w:r>
      <w:r w:rsidR="009D0999">
        <w:rPr>
          <w:rFonts w:ascii="Times New Roman" w:hAnsi="Times New Roman" w:cs="Times New Roman"/>
          <w:sz w:val="24"/>
          <w:szCs w:val="24"/>
        </w:rPr>
        <w:t>1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  <w:r w:rsidR="009D0999">
        <w:rPr>
          <w:rFonts w:ascii="Times New Roman" w:hAnsi="Times New Roman" w:cs="Times New Roman"/>
          <w:sz w:val="24"/>
          <w:szCs w:val="24"/>
        </w:rPr>
        <w:t>12</w:t>
      </w:r>
      <w:r w:rsidRPr="003E1F1C">
        <w:rPr>
          <w:rFonts w:ascii="Times New Roman" w:hAnsi="Times New Roman" w:cs="Times New Roman"/>
          <w:sz w:val="24"/>
          <w:szCs w:val="24"/>
        </w:rPr>
        <w:t xml:space="preserve">.2025. godine iznosi </w:t>
      </w:r>
      <w:r w:rsidR="009D0999">
        <w:rPr>
          <w:rFonts w:ascii="Times New Roman" w:hAnsi="Times New Roman" w:cs="Times New Roman"/>
          <w:sz w:val="24"/>
          <w:szCs w:val="24"/>
        </w:rPr>
        <w:t>8.664,40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eura. </w:t>
      </w:r>
    </w:p>
    <w:p w14:paraId="64A08380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E1A089" w14:textId="77777777" w:rsidR="003E1F1C" w:rsidRPr="003E1F1C" w:rsidRDefault="003E1F1C" w:rsidP="003E1F1C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3E1F1C">
        <w:rPr>
          <w:rFonts w:ascii="Times New Roman" w:hAnsi="Times New Roman" w:cs="Times New Roman"/>
          <w:b/>
          <w:iCs/>
          <w:sz w:val="24"/>
          <w:szCs w:val="24"/>
        </w:rPr>
        <w:t>PRIHODI</w:t>
      </w:r>
    </w:p>
    <w:p w14:paraId="76D89C35" w14:textId="02D74173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>U razdoblju od 01.01.2025. godine do 3</w:t>
      </w:r>
      <w:r w:rsidR="009D0999">
        <w:rPr>
          <w:rFonts w:ascii="Times New Roman" w:hAnsi="Times New Roman" w:cs="Times New Roman"/>
          <w:sz w:val="24"/>
          <w:szCs w:val="24"/>
        </w:rPr>
        <w:t>1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  <w:r w:rsidR="009D0999">
        <w:rPr>
          <w:rFonts w:ascii="Times New Roman" w:hAnsi="Times New Roman" w:cs="Times New Roman"/>
          <w:sz w:val="24"/>
          <w:szCs w:val="24"/>
        </w:rPr>
        <w:t>12</w:t>
      </w:r>
      <w:r w:rsidRPr="003E1F1C">
        <w:rPr>
          <w:rFonts w:ascii="Times New Roman" w:hAnsi="Times New Roman" w:cs="Times New Roman"/>
          <w:sz w:val="24"/>
          <w:szCs w:val="24"/>
        </w:rPr>
        <w:t xml:space="preserve">.2025. godine prema izvoru financiranja koji se odnosi na Ministarstvo </w:t>
      </w:r>
      <w:r w:rsidR="009D0999">
        <w:rPr>
          <w:rFonts w:ascii="Times New Roman" w:hAnsi="Times New Roman" w:cs="Times New Roman"/>
          <w:sz w:val="24"/>
          <w:szCs w:val="24"/>
        </w:rPr>
        <w:t>kulture</w:t>
      </w:r>
      <w:r w:rsidRPr="003E1F1C">
        <w:rPr>
          <w:rFonts w:ascii="Times New Roman" w:hAnsi="Times New Roman" w:cs="Times New Roman"/>
          <w:sz w:val="24"/>
          <w:szCs w:val="24"/>
        </w:rPr>
        <w:t xml:space="preserve"> ostvarene su pomoći iz državnog proračuna proračunskim korisnicima proračuna JLP(R)S </w:t>
      </w:r>
      <w:r w:rsidR="009D0999">
        <w:rPr>
          <w:rFonts w:ascii="Times New Roman" w:hAnsi="Times New Roman" w:cs="Times New Roman"/>
          <w:sz w:val="24"/>
          <w:szCs w:val="24"/>
        </w:rPr>
        <w:t>8.664,40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eura.</w:t>
      </w:r>
    </w:p>
    <w:p w14:paraId="6EED8195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91135D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3E1F1C">
        <w:rPr>
          <w:rFonts w:ascii="Times New Roman" w:hAnsi="Times New Roman" w:cs="Times New Roman"/>
          <w:b/>
          <w:iCs/>
          <w:sz w:val="24"/>
          <w:szCs w:val="24"/>
        </w:rPr>
        <w:t>ZAKLJUČAK</w:t>
      </w:r>
    </w:p>
    <w:p w14:paraId="60A08F5B" w14:textId="5444DBC0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 xml:space="preserve">Ostvareni prihodi prema izvoru financiranja Ministarstva </w:t>
      </w:r>
      <w:r w:rsidR="009D0999">
        <w:rPr>
          <w:rFonts w:ascii="Times New Roman" w:hAnsi="Times New Roman" w:cs="Times New Roman"/>
          <w:sz w:val="24"/>
          <w:szCs w:val="24"/>
        </w:rPr>
        <w:t>kulture</w:t>
      </w:r>
      <w:r w:rsidRPr="003E1F1C">
        <w:rPr>
          <w:rFonts w:ascii="Times New Roman" w:hAnsi="Times New Roman" w:cs="Times New Roman"/>
          <w:sz w:val="24"/>
          <w:szCs w:val="24"/>
        </w:rPr>
        <w:t xml:space="preserve"> (dodatni programi) u razdoblju od 01.01.2025. godine do 3</w:t>
      </w:r>
      <w:r w:rsidR="009D0999">
        <w:rPr>
          <w:rFonts w:ascii="Times New Roman" w:hAnsi="Times New Roman" w:cs="Times New Roman"/>
          <w:sz w:val="24"/>
          <w:szCs w:val="24"/>
        </w:rPr>
        <w:t>1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  <w:r w:rsidR="009D0999">
        <w:rPr>
          <w:rFonts w:ascii="Times New Roman" w:hAnsi="Times New Roman" w:cs="Times New Roman"/>
          <w:sz w:val="24"/>
          <w:szCs w:val="24"/>
        </w:rPr>
        <w:t>12</w:t>
      </w:r>
      <w:r w:rsidRPr="003E1F1C">
        <w:rPr>
          <w:rFonts w:ascii="Times New Roman" w:hAnsi="Times New Roman" w:cs="Times New Roman"/>
          <w:sz w:val="24"/>
          <w:szCs w:val="24"/>
        </w:rPr>
        <w:t xml:space="preserve">.2025. godine iznose </w:t>
      </w:r>
      <w:r w:rsidR="009D0999">
        <w:rPr>
          <w:rFonts w:ascii="Times New Roman" w:hAnsi="Times New Roman" w:cs="Times New Roman"/>
          <w:sz w:val="24"/>
          <w:szCs w:val="24"/>
        </w:rPr>
        <w:t>8.664,40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a ostvareni rashodi iznose </w:t>
      </w:r>
      <w:r w:rsidR="009D0999">
        <w:rPr>
          <w:rFonts w:ascii="Times New Roman" w:hAnsi="Times New Roman" w:cs="Times New Roman"/>
          <w:sz w:val="24"/>
          <w:szCs w:val="24"/>
        </w:rPr>
        <w:t>8.664,40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eura. Sva financijska sredstva od Ministarstva </w:t>
      </w:r>
      <w:r w:rsidR="009D0999">
        <w:rPr>
          <w:rFonts w:ascii="Times New Roman" w:hAnsi="Times New Roman" w:cs="Times New Roman"/>
          <w:sz w:val="24"/>
          <w:szCs w:val="24"/>
        </w:rPr>
        <w:t>kulture</w:t>
      </w:r>
      <w:r w:rsidRPr="003E1F1C">
        <w:rPr>
          <w:rFonts w:ascii="Times New Roman" w:hAnsi="Times New Roman" w:cs="Times New Roman"/>
          <w:sz w:val="24"/>
          <w:szCs w:val="24"/>
        </w:rPr>
        <w:t xml:space="preserve"> dobivena su za realizaciju programa digitalna </w:t>
      </w:r>
      <w:r w:rsidR="00D17E66">
        <w:rPr>
          <w:rFonts w:ascii="Times New Roman" w:hAnsi="Times New Roman" w:cs="Times New Roman"/>
          <w:sz w:val="24"/>
          <w:szCs w:val="24"/>
        </w:rPr>
        <w:t>spomenica</w:t>
      </w:r>
      <w:r w:rsidRPr="003E1F1C">
        <w:rPr>
          <w:rFonts w:ascii="Times New Roman" w:hAnsi="Times New Roman" w:cs="Times New Roman"/>
          <w:sz w:val="24"/>
          <w:szCs w:val="24"/>
        </w:rPr>
        <w:t xml:space="preserve">, seminari i treće Međunarodno natjecanje Franjo Krežma. Prihodi su jednaki rashodima budući da su realizirani </w:t>
      </w:r>
      <w:r w:rsidR="009D0999">
        <w:rPr>
          <w:rFonts w:ascii="Times New Roman" w:hAnsi="Times New Roman" w:cs="Times New Roman"/>
          <w:sz w:val="24"/>
          <w:szCs w:val="24"/>
        </w:rPr>
        <w:t xml:space="preserve">svi </w:t>
      </w:r>
      <w:r w:rsidRPr="003E1F1C">
        <w:rPr>
          <w:rFonts w:ascii="Times New Roman" w:hAnsi="Times New Roman" w:cs="Times New Roman"/>
          <w:sz w:val="24"/>
          <w:szCs w:val="24"/>
        </w:rPr>
        <w:t>programi</w:t>
      </w:r>
      <w:r w:rsidR="009D099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A87539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A5B30B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E1F1C">
        <w:rPr>
          <w:rFonts w:ascii="Times New Roman" w:hAnsi="Times New Roman" w:cs="Times New Roman"/>
          <w:b/>
          <w:bCs/>
          <w:color w:val="000000"/>
          <w:sz w:val="24"/>
          <w:szCs w:val="24"/>
        </w:rPr>
        <w:t>CILJ PROGRAMA:</w:t>
      </w:r>
    </w:p>
    <w:p w14:paraId="1ED294B3" w14:textId="18F81323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bCs/>
          <w:color w:val="000000"/>
          <w:sz w:val="24"/>
          <w:szCs w:val="24"/>
        </w:rPr>
        <w:t>Programom se omogućavaju dodatni uvjeti</w:t>
      </w:r>
      <w:r w:rsidRPr="003E1F1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E1F1C">
        <w:rPr>
          <w:rFonts w:ascii="Times New Roman" w:hAnsi="Times New Roman" w:cs="Times New Roman"/>
          <w:bCs/>
          <w:color w:val="000000"/>
          <w:sz w:val="24"/>
          <w:szCs w:val="24"/>
        </w:rPr>
        <w:t>za ostvarivanje i razvoj djelatnosti Škole. F</w:t>
      </w:r>
      <w:r w:rsidRPr="003E1F1C">
        <w:rPr>
          <w:rFonts w:ascii="Times New Roman" w:hAnsi="Times New Roman" w:cs="Times New Roman"/>
          <w:sz w:val="24"/>
          <w:szCs w:val="24"/>
        </w:rPr>
        <w:t>inanciranje standarda za odvijanje nastavnog procesa na temelju Nastavnog plana i programa, Godišnjeg plana i programa rada škole i Školskog kurikuluma.</w:t>
      </w:r>
      <w:r w:rsidRPr="003E1F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E1F1C">
        <w:rPr>
          <w:rFonts w:ascii="Times New Roman" w:hAnsi="Times New Roman" w:cs="Times New Roman"/>
          <w:sz w:val="24"/>
          <w:szCs w:val="24"/>
        </w:rPr>
        <w:t xml:space="preserve">Financiranje rashoda za poboljšanje rada Škole: digitalna </w:t>
      </w:r>
      <w:r w:rsidR="00D17E66">
        <w:rPr>
          <w:rFonts w:ascii="Times New Roman" w:hAnsi="Times New Roman" w:cs="Times New Roman"/>
          <w:sz w:val="24"/>
          <w:szCs w:val="24"/>
        </w:rPr>
        <w:t>spomenica</w:t>
      </w:r>
      <w:r w:rsidRPr="003E1F1C">
        <w:rPr>
          <w:rFonts w:ascii="Times New Roman" w:hAnsi="Times New Roman" w:cs="Times New Roman"/>
          <w:sz w:val="24"/>
          <w:szCs w:val="24"/>
        </w:rPr>
        <w:t>, seminari i natjecanja.</w:t>
      </w:r>
    </w:p>
    <w:p w14:paraId="0F9F597E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38EEAB" w14:textId="77777777" w:rsidR="003E1F1C" w:rsidRPr="003E1F1C" w:rsidRDefault="003E1F1C" w:rsidP="003E1F1C">
      <w:pPr>
        <w:numPr>
          <w:ilvl w:val="0"/>
          <w:numId w:val="1"/>
        </w:num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E1F1C">
        <w:rPr>
          <w:rFonts w:ascii="Times New Roman" w:hAnsi="Times New Roman" w:cs="Times New Roman"/>
          <w:b/>
          <w:sz w:val="24"/>
          <w:szCs w:val="24"/>
        </w:rPr>
        <w:t>Izvor financiranja: 6.1.1. donacije</w:t>
      </w:r>
    </w:p>
    <w:p w14:paraId="7629034A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3E1F1C">
        <w:rPr>
          <w:rFonts w:ascii="Times New Roman" w:hAnsi="Times New Roman" w:cs="Times New Roman"/>
          <w:b/>
          <w:sz w:val="24"/>
          <w:szCs w:val="24"/>
        </w:rPr>
        <w:tab/>
      </w:r>
    </w:p>
    <w:p w14:paraId="1E7020C0" w14:textId="77777777" w:rsidR="003E1F1C" w:rsidRPr="003E1F1C" w:rsidRDefault="003E1F1C" w:rsidP="003E1F1C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3E1F1C">
        <w:rPr>
          <w:rFonts w:ascii="Times New Roman" w:hAnsi="Times New Roman" w:cs="Times New Roman"/>
          <w:b/>
          <w:iCs/>
          <w:sz w:val="24"/>
          <w:szCs w:val="24"/>
        </w:rPr>
        <w:t>RASHODI</w:t>
      </w:r>
    </w:p>
    <w:p w14:paraId="0758E9BA" w14:textId="77777777" w:rsidR="00D17E66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 xml:space="preserve">U razdoblju od 01.01.2025. godine do </w:t>
      </w:r>
      <w:r w:rsidR="009D0999">
        <w:rPr>
          <w:rFonts w:ascii="Times New Roman" w:hAnsi="Times New Roman" w:cs="Times New Roman"/>
          <w:sz w:val="24"/>
          <w:szCs w:val="24"/>
        </w:rPr>
        <w:t>31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  <w:r w:rsidR="009D0999">
        <w:rPr>
          <w:rFonts w:ascii="Times New Roman" w:hAnsi="Times New Roman" w:cs="Times New Roman"/>
          <w:sz w:val="24"/>
          <w:szCs w:val="24"/>
        </w:rPr>
        <w:t>12</w:t>
      </w:r>
      <w:r w:rsidRPr="003E1F1C">
        <w:rPr>
          <w:rFonts w:ascii="Times New Roman" w:hAnsi="Times New Roman" w:cs="Times New Roman"/>
          <w:sz w:val="24"/>
          <w:szCs w:val="24"/>
        </w:rPr>
        <w:t>.2025. godine prema izvoru financiranja koji se odnosi na donacije, ostvareni su sljedeći rashodi: uredski materijal 606,65 eura, ostali materijal za potrebe redovnog poslovanja 23,36 eura, usluge tekućeg i investicijskog održavanja postrojenja i opreme 2.370,00 eura,</w:t>
      </w:r>
      <w:r w:rsidR="00A20E15">
        <w:rPr>
          <w:rFonts w:ascii="Times New Roman" w:hAnsi="Times New Roman" w:cs="Times New Roman"/>
          <w:sz w:val="24"/>
          <w:szCs w:val="24"/>
        </w:rPr>
        <w:t xml:space="preserve"> elektronski mediji 330,00 eura,</w:t>
      </w:r>
      <w:r w:rsidRPr="003E1F1C">
        <w:rPr>
          <w:rFonts w:ascii="Times New Roman" w:hAnsi="Times New Roman" w:cs="Times New Roman"/>
          <w:sz w:val="24"/>
          <w:szCs w:val="24"/>
        </w:rPr>
        <w:t xml:space="preserve"> promidžbeni materijali 1.373,75 eura, grafičke usluge 1.875,00 eura, film i izrada fotografija </w:t>
      </w:r>
      <w:r w:rsidR="00A20E15">
        <w:rPr>
          <w:rFonts w:ascii="Times New Roman" w:hAnsi="Times New Roman" w:cs="Times New Roman"/>
          <w:sz w:val="24"/>
          <w:szCs w:val="24"/>
        </w:rPr>
        <w:t>1.00</w:t>
      </w:r>
      <w:r w:rsidRPr="003E1F1C">
        <w:rPr>
          <w:rFonts w:ascii="Times New Roman" w:hAnsi="Times New Roman" w:cs="Times New Roman"/>
          <w:sz w:val="24"/>
          <w:szCs w:val="24"/>
        </w:rPr>
        <w:t xml:space="preserve">0,00 eura, </w:t>
      </w:r>
    </w:p>
    <w:p w14:paraId="405D8DC0" w14:textId="77777777" w:rsidR="00D17E66" w:rsidRDefault="00D17E66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A52AC2" w14:textId="790B44DB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 xml:space="preserve">naknade ostalih troškova 1.181,19 eura, reprezentacija </w:t>
      </w:r>
      <w:r w:rsidR="00A20E15">
        <w:rPr>
          <w:rFonts w:ascii="Times New Roman" w:hAnsi="Times New Roman" w:cs="Times New Roman"/>
          <w:sz w:val="24"/>
          <w:szCs w:val="24"/>
        </w:rPr>
        <w:t>1.110</w:t>
      </w:r>
      <w:r w:rsidRPr="003E1F1C">
        <w:rPr>
          <w:rFonts w:ascii="Times New Roman" w:hAnsi="Times New Roman" w:cs="Times New Roman"/>
          <w:sz w:val="24"/>
          <w:szCs w:val="24"/>
        </w:rPr>
        <w:t xml:space="preserve">,05 eura, ostali nespomenuti rashodi poslovanja </w:t>
      </w:r>
      <w:r w:rsidR="00A20E15">
        <w:rPr>
          <w:rFonts w:ascii="Times New Roman" w:hAnsi="Times New Roman" w:cs="Times New Roman"/>
          <w:sz w:val="24"/>
          <w:szCs w:val="24"/>
        </w:rPr>
        <w:t>1.6</w:t>
      </w:r>
      <w:r w:rsidRPr="003E1F1C">
        <w:rPr>
          <w:rFonts w:ascii="Times New Roman" w:hAnsi="Times New Roman" w:cs="Times New Roman"/>
          <w:sz w:val="24"/>
          <w:szCs w:val="24"/>
        </w:rPr>
        <w:t xml:space="preserve">50,00 eura. </w:t>
      </w:r>
    </w:p>
    <w:p w14:paraId="3166397B" w14:textId="7496E875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>Ukupna vrijednosti rashoda prema izvoru financiranja donacije u razdoblju od 01.01.2025. do 30.</w:t>
      </w:r>
      <w:r w:rsidR="00A20E15">
        <w:rPr>
          <w:rFonts w:ascii="Times New Roman" w:hAnsi="Times New Roman" w:cs="Times New Roman"/>
          <w:sz w:val="24"/>
          <w:szCs w:val="24"/>
        </w:rPr>
        <w:t>12</w:t>
      </w:r>
      <w:r w:rsidRPr="003E1F1C">
        <w:rPr>
          <w:rFonts w:ascii="Times New Roman" w:hAnsi="Times New Roman" w:cs="Times New Roman"/>
          <w:sz w:val="24"/>
          <w:szCs w:val="24"/>
        </w:rPr>
        <w:t>.2025. godine iznos</w:t>
      </w:r>
      <w:r w:rsidR="00D17E66">
        <w:rPr>
          <w:rFonts w:ascii="Times New Roman" w:hAnsi="Times New Roman" w:cs="Times New Roman"/>
          <w:sz w:val="24"/>
          <w:szCs w:val="24"/>
        </w:rPr>
        <w:t>i</w:t>
      </w:r>
      <w:r w:rsidRPr="003E1F1C">
        <w:rPr>
          <w:rFonts w:ascii="Times New Roman" w:hAnsi="Times New Roman" w:cs="Times New Roman"/>
          <w:sz w:val="24"/>
          <w:szCs w:val="24"/>
        </w:rPr>
        <w:t xml:space="preserve"> </w:t>
      </w:r>
      <w:r w:rsidR="00A20E15">
        <w:rPr>
          <w:rFonts w:ascii="Times New Roman" w:hAnsi="Times New Roman" w:cs="Times New Roman"/>
          <w:sz w:val="24"/>
          <w:szCs w:val="24"/>
        </w:rPr>
        <w:t>11.520,00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eura.</w:t>
      </w:r>
    </w:p>
    <w:p w14:paraId="39B7F7D4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AB592E" w14:textId="77777777" w:rsidR="003E1F1C" w:rsidRPr="003E1F1C" w:rsidRDefault="003E1F1C" w:rsidP="003E1F1C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3E1F1C">
        <w:rPr>
          <w:rFonts w:ascii="Times New Roman" w:hAnsi="Times New Roman" w:cs="Times New Roman"/>
          <w:b/>
          <w:iCs/>
          <w:sz w:val="24"/>
          <w:szCs w:val="24"/>
        </w:rPr>
        <w:t>PRIHODI</w:t>
      </w:r>
    </w:p>
    <w:p w14:paraId="05891966" w14:textId="0D473F43" w:rsid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 xml:space="preserve">U razdoblju od 01.01.2025. godine do </w:t>
      </w:r>
      <w:r w:rsidR="00A20E15">
        <w:rPr>
          <w:rFonts w:ascii="Times New Roman" w:hAnsi="Times New Roman" w:cs="Times New Roman"/>
          <w:sz w:val="24"/>
          <w:szCs w:val="24"/>
        </w:rPr>
        <w:t>31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  <w:r w:rsidR="00A20E15">
        <w:rPr>
          <w:rFonts w:ascii="Times New Roman" w:hAnsi="Times New Roman" w:cs="Times New Roman"/>
          <w:sz w:val="24"/>
          <w:szCs w:val="24"/>
        </w:rPr>
        <w:t>12</w:t>
      </w:r>
      <w:r w:rsidRPr="003E1F1C">
        <w:rPr>
          <w:rFonts w:ascii="Times New Roman" w:hAnsi="Times New Roman" w:cs="Times New Roman"/>
          <w:sz w:val="24"/>
          <w:szCs w:val="24"/>
        </w:rPr>
        <w:t xml:space="preserve">.2025. godine prema izvoru financiranja koji se odnosi na donacije </w:t>
      </w:r>
      <w:r w:rsidR="00822000">
        <w:rPr>
          <w:rFonts w:ascii="Times New Roman" w:hAnsi="Times New Roman" w:cs="Times New Roman"/>
          <w:sz w:val="24"/>
          <w:szCs w:val="24"/>
        </w:rPr>
        <w:t xml:space="preserve">ostvareno </w:t>
      </w:r>
      <w:r w:rsidRPr="003E1F1C">
        <w:rPr>
          <w:rFonts w:ascii="Times New Roman" w:hAnsi="Times New Roman" w:cs="Times New Roman"/>
          <w:sz w:val="24"/>
          <w:szCs w:val="24"/>
        </w:rPr>
        <w:t>je 1</w:t>
      </w:r>
      <w:r w:rsidR="00A20E15">
        <w:rPr>
          <w:rFonts w:ascii="Times New Roman" w:hAnsi="Times New Roman" w:cs="Times New Roman"/>
          <w:sz w:val="24"/>
          <w:szCs w:val="24"/>
        </w:rPr>
        <w:t>1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  <w:r w:rsidR="00A20E15">
        <w:rPr>
          <w:rFonts w:ascii="Times New Roman" w:hAnsi="Times New Roman" w:cs="Times New Roman"/>
          <w:sz w:val="24"/>
          <w:szCs w:val="24"/>
        </w:rPr>
        <w:t>52</w:t>
      </w:r>
      <w:r w:rsidRPr="003E1F1C">
        <w:rPr>
          <w:rFonts w:ascii="Times New Roman" w:hAnsi="Times New Roman" w:cs="Times New Roman"/>
          <w:sz w:val="24"/>
          <w:szCs w:val="24"/>
        </w:rPr>
        <w:t>0,00 eura.</w:t>
      </w:r>
    </w:p>
    <w:p w14:paraId="77A00FCE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8B430D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3E1F1C">
        <w:rPr>
          <w:rFonts w:ascii="Times New Roman" w:hAnsi="Times New Roman" w:cs="Times New Roman"/>
          <w:b/>
          <w:iCs/>
          <w:sz w:val="24"/>
          <w:szCs w:val="24"/>
        </w:rPr>
        <w:t>ZAKLJUČAK</w:t>
      </w:r>
    </w:p>
    <w:p w14:paraId="4398353F" w14:textId="5A7EC35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 xml:space="preserve">Ostvareni prihodi prema izvoru financiranja donacije u razdoblju od 01.01.2025. do </w:t>
      </w:r>
      <w:r w:rsidR="00A20E15">
        <w:rPr>
          <w:rFonts w:ascii="Times New Roman" w:hAnsi="Times New Roman" w:cs="Times New Roman"/>
          <w:sz w:val="24"/>
          <w:szCs w:val="24"/>
        </w:rPr>
        <w:t>31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  <w:r w:rsidR="00A20E15">
        <w:rPr>
          <w:rFonts w:ascii="Times New Roman" w:hAnsi="Times New Roman" w:cs="Times New Roman"/>
          <w:sz w:val="24"/>
          <w:szCs w:val="24"/>
        </w:rPr>
        <w:t>12</w:t>
      </w:r>
      <w:r w:rsidRPr="003E1F1C">
        <w:rPr>
          <w:rFonts w:ascii="Times New Roman" w:hAnsi="Times New Roman" w:cs="Times New Roman"/>
          <w:sz w:val="24"/>
          <w:szCs w:val="24"/>
        </w:rPr>
        <w:t xml:space="preserve">.2025. godine iznose </w:t>
      </w:r>
      <w:r w:rsidR="00A20E15">
        <w:rPr>
          <w:rFonts w:ascii="Times New Roman" w:hAnsi="Times New Roman" w:cs="Times New Roman"/>
          <w:sz w:val="24"/>
          <w:szCs w:val="24"/>
        </w:rPr>
        <w:t>11.520,00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a ostvareni rashodi iznose </w:t>
      </w:r>
      <w:r w:rsidR="00A20E15">
        <w:rPr>
          <w:rFonts w:ascii="Times New Roman" w:hAnsi="Times New Roman" w:cs="Times New Roman"/>
          <w:sz w:val="24"/>
          <w:szCs w:val="24"/>
        </w:rPr>
        <w:t>11.520,00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eura. Sva financijska sredstva utrošena su namjenski, odnosno, sve što je planirano je izvršeno.</w:t>
      </w:r>
    </w:p>
    <w:p w14:paraId="5C1ED258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784F3D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E1F1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CILJ PROGRAMA: </w:t>
      </w:r>
    </w:p>
    <w:p w14:paraId="1384A5C3" w14:textId="77777777" w:rsidR="003E1F1C" w:rsidRPr="003E1F1C" w:rsidRDefault="003E1F1C" w:rsidP="003E1F1C">
      <w:pPr>
        <w:tabs>
          <w:tab w:val="left" w:pos="154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bCs/>
          <w:color w:val="000000"/>
          <w:sz w:val="24"/>
          <w:szCs w:val="24"/>
        </w:rPr>
        <w:t>Učenike osposobiti za samostalni rad, razvijati kreativnost i radne navike, poticati individualno stvaralaštvo. Omogućiti učenicima stjecanje vještina i razvoj sposobnosti. Cjelokupni odgojno-obrazovni proces realizira se prema suvremenim psihološkim, pedagoškim i metodičkim spoznajama, uz poštovanje individualnosti i osobnosti i maksimalno razvijanje potencijala svakog učenika. P</w:t>
      </w:r>
      <w:r w:rsidRPr="003E1F1C">
        <w:rPr>
          <w:rFonts w:ascii="Times New Roman" w:eastAsia="Calibri" w:hAnsi="Times New Roman" w:cs="Times New Roman"/>
          <w:sz w:val="24"/>
          <w:szCs w:val="24"/>
        </w:rPr>
        <w:t>romocija škole, Grada, na međunarodnoj glazbenoj sceni.</w:t>
      </w:r>
    </w:p>
    <w:p w14:paraId="62D7F212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E1F1C">
        <w:rPr>
          <w:rFonts w:ascii="Times New Roman" w:hAnsi="Times New Roman" w:cs="Times New Roman"/>
          <w:bCs/>
          <w:color w:val="000000"/>
          <w:sz w:val="24"/>
          <w:szCs w:val="24"/>
        </w:rPr>
        <w:t>Programom se omogućava realizacija dodatnih programa koji su bitni za ostvarivanje i razvoj djelatnosti Škole. Planiranim sredstvima osiguravaju se sredstva za pokriće troškova za materijal i energiju, usluge tekućeg i investicijskog održavanja i opreme, nagrade, promocija, kao i ostali troškovi vezani uz realizaciju aktivnosti.</w:t>
      </w:r>
    </w:p>
    <w:p w14:paraId="116E7A47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55B22F" w14:textId="3A5B9A24" w:rsidR="003E1F1C" w:rsidRPr="003E1F1C" w:rsidRDefault="003E1F1C" w:rsidP="003E1F1C">
      <w:pPr>
        <w:numPr>
          <w:ilvl w:val="0"/>
          <w:numId w:val="1"/>
        </w:num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E1F1C">
        <w:rPr>
          <w:rFonts w:ascii="Times New Roman" w:hAnsi="Times New Roman" w:cs="Times New Roman"/>
          <w:b/>
          <w:sz w:val="24"/>
          <w:szCs w:val="24"/>
        </w:rPr>
        <w:t>Izvor financiranja: 3.1.1. vlastiti prihodi</w:t>
      </w:r>
      <w:r w:rsidR="00A20E15">
        <w:rPr>
          <w:rFonts w:ascii="Times New Roman" w:hAnsi="Times New Roman" w:cs="Times New Roman"/>
          <w:b/>
          <w:sz w:val="24"/>
          <w:szCs w:val="24"/>
        </w:rPr>
        <w:t xml:space="preserve"> – Vinkovci </w:t>
      </w:r>
    </w:p>
    <w:p w14:paraId="30A19E5A" w14:textId="77777777" w:rsidR="003E1F1C" w:rsidRPr="003E1F1C" w:rsidRDefault="003E1F1C" w:rsidP="003E1F1C">
      <w:pPr>
        <w:spacing w:after="0"/>
        <w:ind w:left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050071DF" w14:textId="77777777" w:rsidR="00D17E66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 xml:space="preserve">U razdoblju od 01.01.2025. godine do </w:t>
      </w:r>
      <w:r w:rsidR="00A20E15">
        <w:rPr>
          <w:rFonts w:ascii="Times New Roman" w:hAnsi="Times New Roman" w:cs="Times New Roman"/>
          <w:sz w:val="24"/>
          <w:szCs w:val="24"/>
        </w:rPr>
        <w:t>31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  <w:r w:rsidR="00A20E15">
        <w:rPr>
          <w:rFonts w:ascii="Times New Roman" w:hAnsi="Times New Roman" w:cs="Times New Roman"/>
          <w:sz w:val="24"/>
          <w:szCs w:val="24"/>
        </w:rPr>
        <w:t>12</w:t>
      </w:r>
      <w:r w:rsidRPr="003E1F1C">
        <w:rPr>
          <w:rFonts w:ascii="Times New Roman" w:hAnsi="Times New Roman" w:cs="Times New Roman"/>
          <w:sz w:val="24"/>
          <w:szCs w:val="24"/>
        </w:rPr>
        <w:t xml:space="preserve">.2025. godine prema izvoru financiranja koji se odnosi na vlastite prihode ostvareni su sljedeći rashodi: dnevnice za službeni put u zemlji </w:t>
      </w:r>
      <w:r w:rsidR="00A20E15">
        <w:rPr>
          <w:rFonts w:ascii="Times New Roman" w:hAnsi="Times New Roman" w:cs="Times New Roman"/>
          <w:sz w:val="24"/>
          <w:szCs w:val="24"/>
        </w:rPr>
        <w:t>2.643,62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dnevnice za službeni put u inozemstvo </w:t>
      </w:r>
      <w:r w:rsidR="00A20E15">
        <w:rPr>
          <w:rFonts w:ascii="Times New Roman" w:hAnsi="Times New Roman" w:cs="Times New Roman"/>
          <w:sz w:val="24"/>
          <w:szCs w:val="24"/>
        </w:rPr>
        <w:t>650,00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naknade za smještaj na službenom putu u zemlji </w:t>
      </w:r>
      <w:r w:rsidR="00A20E15">
        <w:rPr>
          <w:rFonts w:ascii="Times New Roman" w:hAnsi="Times New Roman" w:cs="Times New Roman"/>
          <w:sz w:val="24"/>
          <w:szCs w:val="24"/>
        </w:rPr>
        <w:t>1.496,46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naknade za smještaj na službenom putu u inozemstvu </w:t>
      </w:r>
      <w:r w:rsidR="00A20E15">
        <w:rPr>
          <w:rFonts w:ascii="Times New Roman" w:hAnsi="Times New Roman" w:cs="Times New Roman"/>
          <w:sz w:val="24"/>
          <w:szCs w:val="24"/>
        </w:rPr>
        <w:t>633,23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naknade za prijevoz na službenom putu u zemlji </w:t>
      </w:r>
      <w:r w:rsidR="00A20E15">
        <w:rPr>
          <w:rFonts w:ascii="Times New Roman" w:hAnsi="Times New Roman" w:cs="Times New Roman"/>
          <w:sz w:val="24"/>
          <w:szCs w:val="24"/>
        </w:rPr>
        <w:t>4.151,29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naknade za prijevoz na službenom putu u inozemstvu  </w:t>
      </w:r>
      <w:r w:rsidR="00A20E15">
        <w:rPr>
          <w:rFonts w:ascii="Times New Roman" w:hAnsi="Times New Roman" w:cs="Times New Roman"/>
          <w:sz w:val="24"/>
          <w:szCs w:val="24"/>
        </w:rPr>
        <w:t>168,63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ostali rashodi za službena putovanja </w:t>
      </w:r>
      <w:r w:rsidR="00A20E15">
        <w:rPr>
          <w:rFonts w:ascii="Times New Roman" w:hAnsi="Times New Roman" w:cs="Times New Roman"/>
          <w:sz w:val="24"/>
          <w:szCs w:val="24"/>
        </w:rPr>
        <w:t>548,17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seminari </w:t>
      </w:r>
      <w:r w:rsidR="00A20E15">
        <w:rPr>
          <w:rFonts w:ascii="Times New Roman" w:hAnsi="Times New Roman" w:cs="Times New Roman"/>
          <w:sz w:val="24"/>
          <w:szCs w:val="24"/>
        </w:rPr>
        <w:t>607,02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uredski materijal </w:t>
      </w:r>
      <w:r w:rsidR="00A20E15">
        <w:rPr>
          <w:rFonts w:ascii="Times New Roman" w:hAnsi="Times New Roman" w:cs="Times New Roman"/>
          <w:sz w:val="24"/>
          <w:szCs w:val="24"/>
        </w:rPr>
        <w:t>910,07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literatura </w:t>
      </w:r>
      <w:r w:rsidR="00A20E15">
        <w:rPr>
          <w:rFonts w:ascii="Times New Roman" w:hAnsi="Times New Roman" w:cs="Times New Roman"/>
          <w:sz w:val="24"/>
          <w:szCs w:val="24"/>
        </w:rPr>
        <w:t>450,00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arhivski materijal 1.381,80 eura, materijali sredstva za čišćenje i održavanje </w:t>
      </w:r>
      <w:r w:rsidR="00A20E15">
        <w:rPr>
          <w:rFonts w:ascii="Times New Roman" w:hAnsi="Times New Roman" w:cs="Times New Roman"/>
          <w:sz w:val="24"/>
          <w:szCs w:val="24"/>
        </w:rPr>
        <w:t>426,07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materijal za higijenske potrebe i njegu </w:t>
      </w:r>
      <w:r w:rsidR="00A20E15">
        <w:rPr>
          <w:rFonts w:ascii="Times New Roman" w:hAnsi="Times New Roman" w:cs="Times New Roman"/>
          <w:sz w:val="24"/>
          <w:szCs w:val="24"/>
        </w:rPr>
        <w:t>1.248,64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ostali materijal za potrebe redovnog poslovanja </w:t>
      </w:r>
      <w:r w:rsidR="00A20E15">
        <w:rPr>
          <w:rFonts w:ascii="Times New Roman" w:hAnsi="Times New Roman" w:cs="Times New Roman"/>
          <w:sz w:val="24"/>
          <w:szCs w:val="24"/>
        </w:rPr>
        <w:t>1.700,</w:t>
      </w:r>
      <w:r w:rsidR="00822000">
        <w:rPr>
          <w:rFonts w:ascii="Times New Roman" w:hAnsi="Times New Roman" w:cs="Times New Roman"/>
          <w:sz w:val="24"/>
          <w:szCs w:val="24"/>
        </w:rPr>
        <w:t>0</w:t>
      </w:r>
      <w:r w:rsidR="00A20E15">
        <w:rPr>
          <w:rFonts w:ascii="Times New Roman" w:hAnsi="Times New Roman" w:cs="Times New Roman"/>
          <w:sz w:val="24"/>
          <w:szCs w:val="24"/>
        </w:rPr>
        <w:t>2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pomoćni i sanitetski materijal 63,40 eura, motorni benzin </w:t>
      </w:r>
      <w:r w:rsidR="00A20E15">
        <w:rPr>
          <w:rFonts w:ascii="Times New Roman" w:hAnsi="Times New Roman" w:cs="Times New Roman"/>
          <w:sz w:val="24"/>
          <w:szCs w:val="24"/>
        </w:rPr>
        <w:t>2.820,13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materijal i dijelovi za tekuće i investicijsko održavanje građevinskih objekata </w:t>
      </w:r>
      <w:r w:rsidR="00A20E15">
        <w:rPr>
          <w:rFonts w:ascii="Times New Roman" w:hAnsi="Times New Roman" w:cs="Times New Roman"/>
          <w:sz w:val="24"/>
          <w:szCs w:val="24"/>
        </w:rPr>
        <w:t>1.942,40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materijal i dijelovi za tekuće i investicijsko održavanje postrojenja i opreme </w:t>
      </w:r>
      <w:r w:rsidR="00A20E15">
        <w:rPr>
          <w:rFonts w:ascii="Times New Roman" w:hAnsi="Times New Roman" w:cs="Times New Roman"/>
          <w:sz w:val="24"/>
          <w:szCs w:val="24"/>
        </w:rPr>
        <w:t>146,08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materijal i dijelovi za tekuće i investicijsko održavanje transportnih sredstava </w:t>
      </w:r>
      <w:r w:rsidR="00A20E15">
        <w:rPr>
          <w:rFonts w:ascii="Times New Roman" w:hAnsi="Times New Roman" w:cs="Times New Roman"/>
          <w:sz w:val="24"/>
          <w:szCs w:val="24"/>
        </w:rPr>
        <w:t>33,74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</w:t>
      </w:r>
    </w:p>
    <w:p w14:paraId="6516F530" w14:textId="77777777" w:rsidR="00D17E66" w:rsidRDefault="00D17E66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8610CE" w14:textId="77777777" w:rsidR="00D17E66" w:rsidRDefault="00D17E66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43965E" w14:textId="77777777" w:rsidR="00D17E66" w:rsidRDefault="00D17E66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449E0A" w14:textId="6B3F6CF3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 xml:space="preserve">ostali materijal za tekuće i investicijsko održavanje </w:t>
      </w:r>
      <w:r w:rsidR="00A20E15">
        <w:rPr>
          <w:rFonts w:ascii="Times New Roman" w:hAnsi="Times New Roman" w:cs="Times New Roman"/>
          <w:sz w:val="24"/>
          <w:szCs w:val="24"/>
        </w:rPr>
        <w:t>949,12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sitni inventar </w:t>
      </w:r>
      <w:r w:rsidR="00C66937">
        <w:rPr>
          <w:rFonts w:ascii="Times New Roman" w:hAnsi="Times New Roman" w:cs="Times New Roman"/>
          <w:sz w:val="24"/>
          <w:szCs w:val="24"/>
        </w:rPr>
        <w:t>2.059,13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službena, radna i zaštitna odjeća i obuća 170,84 eura, usluge telefona </w:t>
      </w:r>
      <w:r w:rsidR="00C66937">
        <w:rPr>
          <w:rFonts w:ascii="Times New Roman" w:hAnsi="Times New Roman" w:cs="Times New Roman"/>
          <w:sz w:val="24"/>
          <w:szCs w:val="24"/>
        </w:rPr>
        <w:t>1.437,18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poštarina </w:t>
      </w:r>
      <w:r w:rsidR="00C66937">
        <w:rPr>
          <w:rFonts w:ascii="Times New Roman" w:hAnsi="Times New Roman" w:cs="Times New Roman"/>
          <w:sz w:val="24"/>
          <w:szCs w:val="24"/>
        </w:rPr>
        <w:t>1.494,76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rent a car </w:t>
      </w:r>
      <w:r w:rsidR="00C66937">
        <w:rPr>
          <w:rFonts w:ascii="Times New Roman" w:hAnsi="Times New Roman" w:cs="Times New Roman"/>
          <w:sz w:val="24"/>
          <w:szCs w:val="24"/>
        </w:rPr>
        <w:t>1.507,50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ostale usluge za komunikaciju i prijevoz </w:t>
      </w:r>
      <w:r w:rsidR="00C66937">
        <w:rPr>
          <w:rFonts w:ascii="Times New Roman" w:hAnsi="Times New Roman" w:cs="Times New Roman"/>
          <w:sz w:val="24"/>
          <w:szCs w:val="24"/>
        </w:rPr>
        <w:t>1.980,00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usluge tekućeg i investicijskog održavanja građevinskih objekata </w:t>
      </w:r>
      <w:r w:rsidR="00C66937">
        <w:rPr>
          <w:rFonts w:ascii="Times New Roman" w:hAnsi="Times New Roman" w:cs="Times New Roman"/>
          <w:sz w:val="24"/>
          <w:szCs w:val="24"/>
        </w:rPr>
        <w:t>266,05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usluge tekućeg i investicijskog održavanja postrojenja i opreme </w:t>
      </w:r>
      <w:r w:rsidR="00C66937">
        <w:rPr>
          <w:rFonts w:ascii="Times New Roman" w:hAnsi="Times New Roman" w:cs="Times New Roman"/>
          <w:sz w:val="24"/>
          <w:szCs w:val="24"/>
        </w:rPr>
        <w:t>8.159,87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usluge tekućeg i investicijskog održavanja prijevoznih sredstava </w:t>
      </w:r>
      <w:r w:rsidR="00C66937">
        <w:rPr>
          <w:rFonts w:ascii="Times New Roman" w:hAnsi="Times New Roman" w:cs="Times New Roman"/>
          <w:sz w:val="24"/>
          <w:szCs w:val="24"/>
        </w:rPr>
        <w:t>470,00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ostale usluge tekućeg i investicijskog održavanja </w:t>
      </w:r>
      <w:r w:rsidR="00C66937">
        <w:rPr>
          <w:rFonts w:ascii="Times New Roman" w:hAnsi="Times New Roman" w:cs="Times New Roman"/>
          <w:sz w:val="24"/>
          <w:szCs w:val="24"/>
        </w:rPr>
        <w:t>3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  <w:r w:rsidR="00C66937">
        <w:rPr>
          <w:rFonts w:ascii="Times New Roman" w:hAnsi="Times New Roman" w:cs="Times New Roman"/>
          <w:sz w:val="24"/>
          <w:szCs w:val="24"/>
        </w:rPr>
        <w:t>45</w:t>
      </w:r>
      <w:r w:rsidRPr="003E1F1C">
        <w:rPr>
          <w:rFonts w:ascii="Times New Roman" w:hAnsi="Times New Roman" w:cs="Times New Roman"/>
          <w:sz w:val="24"/>
          <w:szCs w:val="24"/>
        </w:rPr>
        <w:t xml:space="preserve">0,00 eura, elektronski mediji </w:t>
      </w:r>
      <w:r w:rsidR="00C66937">
        <w:rPr>
          <w:rFonts w:ascii="Times New Roman" w:hAnsi="Times New Roman" w:cs="Times New Roman"/>
          <w:sz w:val="24"/>
          <w:szCs w:val="24"/>
        </w:rPr>
        <w:t>5.522,75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tisak </w:t>
      </w:r>
      <w:r w:rsidR="00C66937">
        <w:rPr>
          <w:rFonts w:ascii="Times New Roman" w:hAnsi="Times New Roman" w:cs="Times New Roman"/>
          <w:sz w:val="24"/>
          <w:szCs w:val="24"/>
        </w:rPr>
        <w:t>970,64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promidžbeni materijali </w:t>
      </w:r>
      <w:r w:rsidR="00C66937">
        <w:rPr>
          <w:rFonts w:ascii="Times New Roman" w:hAnsi="Times New Roman" w:cs="Times New Roman"/>
          <w:sz w:val="24"/>
          <w:szCs w:val="24"/>
        </w:rPr>
        <w:t>2.981,85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ostale usluge promidžbe i informiranja </w:t>
      </w:r>
      <w:r w:rsidR="00C66937">
        <w:rPr>
          <w:rFonts w:ascii="Times New Roman" w:hAnsi="Times New Roman" w:cs="Times New Roman"/>
          <w:sz w:val="24"/>
          <w:szCs w:val="24"/>
        </w:rPr>
        <w:t>750</w:t>
      </w:r>
      <w:r w:rsidRPr="003E1F1C">
        <w:rPr>
          <w:rFonts w:ascii="Times New Roman" w:hAnsi="Times New Roman" w:cs="Times New Roman"/>
          <w:sz w:val="24"/>
          <w:szCs w:val="24"/>
        </w:rPr>
        <w:t xml:space="preserve">,00 eura, iznošenje i odvoz smeća </w:t>
      </w:r>
      <w:r w:rsidR="00C66937">
        <w:rPr>
          <w:rFonts w:ascii="Times New Roman" w:hAnsi="Times New Roman" w:cs="Times New Roman"/>
          <w:sz w:val="24"/>
          <w:szCs w:val="24"/>
        </w:rPr>
        <w:t>1.208,77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deratizacija i dezinsekcija 187,50 eura, </w:t>
      </w:r>
      <w:r w:rsidR="00C66937">
        <w:rPr>
          <w:rFonts w:ascii="Times New Roman" w:hAnsi="Times New Roman" w:cs="Times New Roman"/>
          <w:sz w:val="24"/>
          <w:szCs w:val="24"/>
        </w:rPr>
        <w:t xml:space="preserve">zakupnine i najamnine za građevinske objekte 260,00 eura, </w:t>
      </w:r>
      <w:r w:rsidRPr="003E1F1C">
        <w:rPr>
          <w:rFonts w:ascii="Times New Roman" w:hAnsi="Times New Roman" w:cs="Times New Roman"/>
          <w:sz w:val="24"/>
          <w:szCs w:val="24"/>
        </w:rPr>
        <w:t xml:space="preserve">zakupnine i najamnine za </w:t>
      </w:r>
      <w:r w:rsidR="00C66937">
        <w:rPr>
          <w:rFonts w:ascii="Times New Roman" w:hAnsi="Times New Roman" w:cs="Times New Roman"/>
          <w:sz w:val="24"/>
          <w:szCs w:val="24"/>
        </w:rPr>
        <w:t>opremu</w:t>
      </w:r>
      <w:r w:rsidRPr="003E1F1C">
        <w:rPr>
          <w:rFonts w:ascii="Times New Roman" w:hAnsi="Times New Roman" w:cs="Times New Roman"/>
          <w:sz w:val="24"/>
          <w:szCs w:val="24"/>
        </w:rPr>
        <w:t xml:space="preserve"> </w:t>
      </w:r>
      <w:r w:rsidR="00C66937">
        <w:rPr>
          <w:rFonts w:ascii="Times New Roman" w:hAnsi="Times New Roman" w:cs="Times New Roman"/>
          <w:sz w:val="24"/>
          <w:szCs w:val="24"/>
        </w:rPr>
        <w:t>2.460,00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</w:t>
      </w:r>
      <w:r w:rsidR="00C66937">
        <w:rPr>
          <w:rFonts w:ascii="Times New Roman" w:hAnsi="Times New Roman" w:cs="Times New Roman"/>
          <w:sz w:val="24"/>
          <w:szCs w:val="24"/>
        </w:rPr>
        <w:t xml:space="preserve">licence 670,99 eura, zakupnine i najamnine za prijevozna sredstva 4.593,24 eura, </w:t>
      </w:r>
      <w:r w:rsidRPr="003E1F1C">
        <w:rPr>
          <w:rFonts w:ascii="Times New Roman" w:hAnsi="Times New Roman" w:cs="Times New Roman"/>
          <w:sz w:val="24"/>
          <w:szCs w:val="24"/>
        </w:rPr>
        <w:t xml:space="preserve">ostale zakupnine i najamnine 316,90 eura, obvezni i preventivni zdravstveni pregledi </w:t>
      </w:r>
      <w:r w:rsidR="00C66937">
        <w:rPr>
          <w:rFonts w:ascii="Times New Roman" w:hAnsi="Times New Roman" w:cs="Times New Roman"/>
          <w:sz w:val="24"/>
          <w:szCs w:val="24"/>
        </w:rPr>
        <w:t>2.386,67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</w:t>
      </w:r>
      <w:r w:rsidR="00C66937">
        <w:rPr>
          <w:rFonts w:ascii="Times New Roman" w:hAnsi="Times New Roman" w:cs="Times New Roman"/>
          <w:sz w:val="24"/>
          <w:szCs w:val="24"/>
        </w:rPr>
        <w:t xml:space="preserve"> laboratorijske usluge 216,25 eura, autorski honorari 292,97 eura,</w:t>
      </w:r>
      <w:r w:rsidRPr="003E1F1C">
        <w:rPr>
          <w:rFonts w:ascii="Times New Roman" w:hAnsi="Times New Roman" w:cs="Times New Roman"/>
          <w:sz w:val="24"/>
          <w:szCs w:val="24"/>
        </w:rPr>
        <w:t xml:space="preserve"> ugovori o djelu </w:t>
      </w:r>
      <w:r w:rsidR="00C66937">
        <w:rPr>
          <w:rFonts w:ascii="Times New Roman" w:hAnsi="Times New Roman" w:cs="Times New Roman"/>
          <w:sz w:val="24"/>
          <w:szCs w:val="24"/>
        </w:rPr>
        <w:t>5.326,65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usluge agencija i studentskih servisa </w:t>
      </w:r>
      <w:r w:rsidR="00C66937">
        <w:rPr>
          <w:rFonts w:ascii="Times New Roman" w:hAnsi="Times New Roman" w:cs="Times New Roman"/>
          <w:sz w:val="24"/>
          <w:szCs w:val="24"/>
        </w:rPr>
        <w:t>1.952,91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ostale intelektualne usluge </w:t>
      </w:r>
      <w:r w:rsidR="00C66937">
        <w:rPr>
          <w:rFonts w:ascii="Times New Roman" w:hAnsi="Times New Roman" w:cs="Times New Roman"/>
          <w:sz w:val="24"/>
          <w:szCs w:val="24"/>
        </w:rPr>
        <w:t>1.483,06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ostale računalne usluge </w:t>
      </w:r>
      <w:r w:rsidR="00C66937">
        <w:rPr>
          <w:rFonts w:ascii="Times New Roman" w:hAnsi="Times New Roman" w:cs="Times New Roman"/>
          <w:sz w:val="24"/>
          <w:szCs w:val="24"/>
        </w:rPr>
        <w:t>4.480,91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grafičke usluge </w:t>
      </w:r>
      <w:r w:rsidR="00C66937">
        <w:rPr>
          <w:rFonts w:ascii="Times New Roman" w:hAnsi="Times New Roman" w:cs="Times New Roman"/>
          <w:sz w:val="24"/>
          <w:szCs w:val="24"/>
        </w:rPr>
        <w:t>2.497,94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film i izrada fotografija </w:t>
      </w:r>
      <w:r w:rsidR="00C66937">
        <w:rPr>
          <w:rFonts w:ascii="Times New Roman" w:hAnsi="Times New Roman" w:cs="Times New Roman"/>
          <w:sz w:val="24"/>
          <w:szCs w:val="24"/>
        </w:rPr>
        <w:t>217,75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usluge čišćenja </w:t>
      </w:r>
      <w:r w:rsidR="00C66937">
        <w:rPr>
          <w:rFonts w:ascii="Times New Roman" w:hAnsi="Times New Roman" w:cs="Times New Roman"/>
          <w:sz w:val="24"/>
          <w:szCs w:val="24"/>
        </w:rPr>
        <w:t>49,40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usluge čuvanja imovine i osoba 58,08 eura, ostale nespomenute usluge </w:t>
      </w:r>
      <w:r w:rsidR="00C66937">
        <w:rPr>
          <w:rFonts w:ascii="Times New Roman" w:hAnsi="Times New Roman" w:cs="Times New Roman"/>
          <w:sz w:val="24"/>
          <w:szCs w:val="24"/>
        </w:rPr>
        <w:t>754,33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naknade ostalih troškova </w:t>
      </w:r>
      <w:r w:rsidR="00C66937">
        <w:rPr>
          <w:rFonts w:ascii="Times New Roman" w:hAnsi="Times New Roman" w:cs="Times New Roman"/>
          <w:sz w:val="24"/>
          <w:szCs w:val="24"/>
        </w:rPr>
        <w:t>2.118,09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premije osiguranja prijevoznih sredstava </w:t>
      </w:r>
      <w:r w:rsidR="00C66937">
        <w:rPr>
          <w:rFonts w:ascii="Times New Roman" w:hAnsi="Times New Roman" w:cs="Times New Roman"/>
          <w:sz w:val="24"/>
          <w:szCs w:val="24"/>
        </w:rPr>
        <w:t>970,12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premije osiguranja ostale imovine </w:t>
      </w:r>
      <w:r w:rsidR="00C66937">
        <w:rPr>
          <w:rFonts w:ascii="Times New Roman" w:hAnsi="Times New Roman" w:cs="Times New Roman"/>
          <w:sz w:val="24"/>
          <w:szCs w:val="24"/>
        </w:rPr>
        <w:t>1.299,16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reprezentacija </w:t>
      </w:r>
      <w:r w:rsidR="00C66937">
        <w:rPr>
          <w:rFonts w:ascii="Times New Roman" w:hAnsi="Times New Roman" w:cs="Times New Roman"/>
          <w:sz w:val="24"/>
          <w:szCs w:val="24"/>
        </w:rPr>
        <w:t>4.628,65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tuzemne članarine 790,00 eura, javnobilježničke pristojbe 255,31 eura, ostali nespomenuti rashodi poslovanja </w:t>
      </w:r>
      <w:r w:rsidR="00C66937">
        <w:rPr>
          <w:rFonts w:ascii="Times New Roman" w:hAnsi="Times New Roman" w:cs="Times New Roman"/>
          <w:sz w:val="24"/>
          <w:szCs w:val="24"/>
        </w:rPr>
        <w:t>656,19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usluge banaka </w:t>
      </w:r>
      <w:r w:rsidR="00C66937">
        <w:rPr>
          <w:rFonts w:ascii="Times New Roman" w:hAnsi="Times New Roman" w:cs="Times New Roman"/>
          <w:sz w:val="24"/>
          <w:szCs w:val="24"/>
        </w:rPr>
        <w:t>887,01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negativne tečajne razlike 31,</w:t>
      </w:r>
      <w:r w:rsidR="00C66937">
        <w:rPr>
          <w:rFonts w:ascii="Times New Roman" w:hAnsi="Times New Roman" w:cs="Times New Roman"/>
          <w:sz w:val="24"/>
          <w:szCs w:val="24"/>
        </w:rPr>
        <w:t>96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zatezne kamate </w:t>
      </w:r>
      <w:r w:rsidR="00C66937">
        <w:rPr>
          <w:rFonts w:ascii="Times New Roman" w:hAnsi="Times New Roman" w:cs="Times New Roman"/>
          <w:sz w:val="24"/>
          <w:szCs w:val="24"/>
        </w:rPr>
        <w:t>9,12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</w:t>
      </w:r>
      <w:r w:rsidR="00C66937">
        <w:rPr>
          <w:rFonts w:ascii="Times New Roman" w:hAnsi="Times New Roman" w:cs="Times New Roman"/>
          <w:sz w:val="24"/>
          <w:szCs w:val="24"/>
        </w:rPr>
        <w:t xml:space="preserve">računala i računalna oprema 175,00 eura, uredski namještaj 218,00 eura, radio i TV prijemnici 508,78 eura, </w:t>
      </w:r>
      <w:r w:rsidRPr="003E1F1C">
        <w:rPr>
          <w:rFonts w:ascii="Times New Roman" w:hAnsi="Times New Roman" w:cs="Times New Roman"/>
          <w:sz w:val="24"/>
          <w:szCs w:val="24"/>
        </w:rPr>
        <w:t xml:space="preserve">oprema za grijanje, ventilaciju i hlađenje 951,05 eura, glazbeni instrumenti i oprema </w:t>
      </w:r>
      <w:r w:rsidR="00C66937">
        <w:rPr>
          <w:rFonts w:ascii="Times New Roman" w:hAnsi="Times New Roman" w:cs="Times New Roman"/>
          <w:sz w:val="24"/>
          <w:szCs w:val="24"/>
        </w:rPr>
        <w:t>593,71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knjige </w:t>
      </w:r>
      <w:r w:rsidR="00C66937">
        <w:rPr>
          <w:rFonts w:ascii="Times New Roman" w:hAnsi="Times New Roman" w:cs="Times New Roman"/>
          <w:sz w:val="24"/>
          <w:szCs w:val="24"/>
        </w:rPr>
        <w:t>990,99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ulaganja u računalne programe 1.250,00 eura. </w:t>
      </w:r>
    </w:p>
    <w:p w14:paraId="3A6FBA14" w14:textId="668102DC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>Ukupna vrijednost rashoda prema izvoru financiranja vlastiti prihodi u razdoblju od 01.01.2025. godine do 3</w:t>
      </w:r>
      <w:r w:rsidR="00C66937">
        <w:rPr>
          <w:rFonts w:ascii="Times New Roman" w:hAnsi="Times New Roman" w:cs="Times New Roman"/>
          <w:sz w:val="24"/>
          <w:szCs w:val="24"/>
        </w:rPr>
        <w:t>1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  <w:r w:rsidR="00C66937">
        <w:rPr>
          <w:rFonts w:ascii="Times New Roman" w:hAnsi="Times New Roman" w:cs="Times New Roman"/>
          <w:sz w:val="24"/>
          <w:szCs w:val="24"/>
        </w:rPr>
        <w:t>12</w:t>
      </w:r>
      <w:r w:rsidRPr="003E1F1C">
        <w:rPr>
          <w:rFonts w:ascii="Times New Roman" w:hAnsi="Times New Roman" w:cs="Times New Roman"/>
          <w:sz w:val="24"/>
          <w:szCs w:val="24"/>
        </w:rPr>
        <w:t xml:space="preserve">.2025. godine iznose </w:t>
      </w:r>
      <w:r w:rsidR="00C66937">
        <w:rPr>
          <w:rFonts w:ascii="Times New Roman" w:hAnsi="Times New Roman" w:cs="Times New Roman"/>
          <w:sz w:val="24"/>
          <w:szCs w:val="24"/>
        </w:rPr>
        <w:t>99.937,92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eura.</w:t>
      </w:r>
    </w:p>
    <w:p w14:paraId="6B425FF0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676FBF" w14:textId="77777777" w:rsidR="003E1F1C" w:rsidRPr="003E1F1C" w:rsidRDefault="003E1F1C" w:rsidP="003E1F1C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3E1F1C">
        <w:rPr>
          <w:rFonts w:ascii="Times New Roman" w:hAnsi="Times New Roman" w:cs="Times New Roman"/>
          <w:b/>
          <w:iCs/>
          <w:sz w:val="24"/>
          <w:szCs w:val="24"/>
        </w:rPr>
        <w:t>PRIHODI</w:t>
      </w:r>
    </w:p>
    <w:p w14:paraId="5736F270" w14:textId="1755FC9D" w:rsid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>U razdoblju od 01.01.2025. do 3</w:t>
      </w:r>
      <w:r w:rsidR="00C66937">
        <w:rPr>
          <w:rFonts w:ascii="Times New Roman" w:hAnsi="Times New Roman" w:cs="Times New Roman"/>
          <w:sz w:val="24"/>
          <w:szCs w:val="24"/>
        </w:rPr>
        <w:t>1.12</w:t>
      </w:r>
      <w:r w:rsidRPr="003E1F1C">
        <w:rPr>
          <w:rFonts w:ascii="Times New Roman" w:hAnsi="Times New Roman" w:cs="Times New Roman"/>
          <w:sz w:val="24"/>
          <w:szCs w:val="24"/>
        </w:rPr>
        <w:t xml:space="preserve">.2025. godine prema izvoru financiranja </w:t>
      </w:r>
      <w:r w:rsidR="00822000">
        <w:rPr>
          <w:rFonts w:ascii="Times New Roman" w:hAnsi="Times New Roman" w:cs="Times New Roman"/>
          <w:sz w:val="24"/>
          <w:szCs w:val="24"/>
        </w:rPr>
        <w:t>vlastiti prihodi u Vinkovcima ostvareno je</w:t>
      </w:r>
      <w:r w:rsidRPr="003E1F1C">
        <w:rPr>
          <w:rFonts w:ascii="Times New Roman" w:hAnsi="Times New Roman" w:cs="Times New Roman"/>
          <w:sz w:val="24"/>
          <w:szCs w:val="24"/>
        </w:rPr>
        <w:t xml:space="preserve"> </w:t>
      </w:r>
      <w:r w:rsidR="00C66937">
        <w:rPr>
          <w:rFonts w:ascii="Times New Roman" w:hAnsi="Times New Roman" w:cs="Times New Roman"/>
          <w:sz w:val="24"/>
          <w:szCs w:val="24"/>
        </w:rPr>
        <w:t>96.255,98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eura.</w:t>
      </w:r>
    </w:p>
    <w:p w14:paraId="53F6D4BD" w14:textId="77777777" w:rsidR="00822000" w:rsidRPr="003E1F1C" w:rsidRDefault="00822000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318C85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3E1F1C">
        <w:rPr>
          <w:rFonts w:ascii="Times New Roman" w:hAnsi="Times New Roman" w:cs="Times New Roman"/>
          <w:b/>
          <w:iCs/>
          <w:sz w:val="24"/>
          <w:szCs w:val="24"/>
        </w:rPr>
        <w:t>ZAKLJUČAK</w:t>
      </w:r>
    </w:p>
    <w:p w14:paraId="65E8BA08" w14:textId="4702C269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 xml:space="preserve">Ostvareni prihodi prema izvoru financiranja vlastiti prihodi </w:t>
      </w:r>
      <w:r w:rsidR="00D17E66">
        <w:rPr>
          <w:rFonts w:ascii="Times New Roman" w:hAnsi="Times New Roman" w:cs="Times New Roman"/>
          <w:sz w:val="24"/>
          <w:szCs w:val="24"/>
        </w:rPr>
        <w:t xml:space="preserve">u Vinkovcima </w:t>
      </w:r>
      <w:r w:rsidRPr="003E1F1C">
        <w:rPr>
          <w:rFonts w:ascii="Times New Roman" w:hAnsi="Times New Roman" w:cs="Times New Roman"/>
          <w:sz w:val="24"/>
          <w:szCs w:val="24"/>
        </w:rPr>
        <w:t>u razdoblju od 01.01.2025. do 3</w:t>
      </w:r>
      <w:r w:rsidR="00C66937">
        <w:rPr>
          <w:rFonts w:ascii="Times New Roman" w:hAnsi="Times New Roman" w:cs="Times New Roman"/>
          <w:sz w:val="24"/>
          <w:szCs w:val="24"/>
        </w:rPr>
        <w:t>1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  <w:r w:rsidR="00C66937">
        <w:rPr>
          <w:rFonts w:ascii="Times New Roman" w:hAnsi="Times New Roman" w:cs="Times New Roman"/>
          <w:sz w:val="24"/>
          <w:szCs w:val="24"/>
        </w:rPr>
        <w:t>12</w:t>
      </w:r>
      <w:r w:rsidRPr="003E1F1C">
        <w:rPr>
          <w:rFonts w:ascii="Times New Roman" w:hAnsi="Times New Roman" w:cs="Times New Roman"/>
          <w:sz w:val="24"/>
          <w:szCs w:val="24"/>
        </w:rPr>
        <w:t xml:space="preserve">.2025. godine iznose </w:t>
      </w:r>
      <w:r w:rsidR="00C66937">
        <w:rPr>
          <w:rFonts w:ascii="Times New Roman" w:hAnsi="Times New Roman" w:cs="Times New Roman"/>
          <w:sz w:val="24"/>
          <w:szCs w:val="24"/>
        </w:rPr>
        <w:t>96.255,98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a ostvareni rashodi iznose </w:t>
      </w:r>
      <w:r w:rsidR="00C66937">
        <w:rPr>
          <w:rFonts w:ascii="Times New Roman" w:hAnsi="Times New Roman" w:cs="Times New Roman"/>
          <w:sz w:val="24"/>
          <w:szCs w:val="24"/>
        </w:rPr>
        <w:t>99.937,92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eura.</w:t>
      </w:r>
    </w:p>
    <w:p w14:paraId="2C35BE84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DAA03A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E1F1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CILJ PROGRAMA: </w:t>
      </w:r>
    </w:p>
    <w:p w14:paraId="7241957A" w14:textId="77777777" w:rsidR="003E1F1C" w:rsidRPr="003E1F1C" w:rsidRDefault="003E1F1C" w:rsidP="003E1F1C">
      <w:pPr>
        <w:tabs>
          <w:tab w:val="left" w:pos="154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bCs/>
          <w:color w:val="000000"/>
          <w:sz w:val="24"/>
          <w:szCs w:val="24"/>
        </w:rPr>
        <w:t>Razvijati kreativnost i radne navike, poticati individualno stvaralaštvo, poboljšavati stručnog kadrova, omogućiti učenicima stjecanje vještina i razvoj sposobnosti. P</w:t>
      </w:r>
      <w:r w:rsidRPr="003E1F1C">
        <w:rPr>
          <w:rFonts w:ascii="Times New Roman" w:eastAsia="Calibri" w:hAnsi="Times New Roman" w:cs="Times New Roman"/>
          <w:sz w:val="24"/>
          <w:szCs w:val="24"/>
        </w:rPr>
        <w:t>romocija škole, Grada, na međunarodnoj glazbenoj sceni.</w:t>
      </w:r>
    </w:p>
    <w:p w14:paraId="3D392FA6" w14:textId="77777777" w:rsidR="00D17E66" w:rsidRDefault="003E1F1C" w:rsidP="003E1F1C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E1F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Programom se omogućava realizacija dodatnih programa koji su bitni za ostvarivanje i razvoj djelatnosti Škole. Planiranim sredstvima osiguravaju se sredstva za pokriće troškova za tekuće </w:t>
      </w:r>
    </w:p>
    <w:p w14:paraId="5910634D" w14:textId="7351F12D" w:rsidR="003E1F1C" w:rsidRDefault="003E1F1C" w:rsidP="003E1F1C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E1F1C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i investicijsko održavanje, nabavu dugotrajne imovine, stručna usavršavanja djelatnika, promocija, vanjski suradnici</w:t>
      </w:r>
      <w:r w:rsidR="00D17E66">
        <w:rPr>
          <w:rFonts w:ascii="Times New Roman" w:hAnsi="Times New Roman" w:cs="Times New Roman"/>
          <w:bCs/>
          <w:color w:val="000000"/>
          <w:sz w:val="24"/>
          <w:szCs w:val="24"/>
        </w:rPr>
        <w:t>, osiguranje imovine i prijevoznog sredstva, zdravstveni pregledi djelatnika.</w:t>
      </w:r>
      <w:r w:rsidRPr="003E1F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5F5358DB" w14:textId="1B84B60F" w:rsidR="00487FB1" w:rsidRDefault="00487FB1" w:rsidP="003E1F1C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073224BD" w14:textId="474E6331" w:rsidR="00487FB1" w:rsidRPr="003E1F1C" w:rsidRDefault="00487FB1" w:rsidP="00487FB1">
      <w:pPr>
        <w:numPr>
          <w:ilvl w:val="0"/>
          <w:numId w:val="1"/>
        </w:num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E1F1C">
        <w:rPr>
          <w:rFonts w:ascii="Times New Roman" w:hAnsi="Times New Roman" w:cs="Times New Roman"/>
          <w:b/>
          <w:sz w:val="24"/>
          <w:szCs w:val="24"/>
        </w:rPr>
        <w:t>Izvor financiranja: 3.1.1. vlastiti prihodi</w:t>
      </w:r>
      <w:r>
        <w:rPr>
          <w:rFonts w:ascii="Times New Roman" w:hAnsi="Times New Roman" w:cs="Times New Roman"/>
          <w:b/>
          <w:sz w:val="24"/>
          <w:szCs w:val="24"/>
        </w:rPr>
        <w:t xml:space="preserve"> – Drenovci</w:t>
      </w:r>
    </w:p>
    <w:p w14:paraId="29B81F15" w14:textId="77777777" w:rsidR="00487FB1" w:rsidRPr="003E1F1C" w:rsidRDefault="00487FB1" w:rsidP="00487FB1">
      <w:pPr>
        <w:spacing w:after="0"/>
        <w:ind w:left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178D39DB" w14:textId="747DFA68" w:rsidR="00487FB1" w:rsidRPr="003E1F1C" w:rsidRDefault="00487FB1" w:rsidP="00487F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 xml:space="preserve">U razdoblju od 01.01.2025. godine do 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3E1F1C">
        <w:rPr>
          <w:rFonts w:ascii="Times New Roman" w:hAnsi="Times New Roman" w:cs="Times New Roman"/>
          <w:sz w:val="24"/>
          <w:szCs w:val="24"/>
        </w:rPr>
        <w:t xml:space="preserve">.2025. godine prema izvoru financiranja koji se odnosi na vlastite prihode </w:t>
      </w:r>
      <w:r w:rsidR="00487E56">
        <w:rPr>
          <w:rFonts w:ascii="Times New Roman" w:hAnsi="Times New Roman" w:cs="Times New Roman"/>
          <w:sz w:val="24"/>
          <w:szCs w:val="24"/>
        </w:rPr>
        <w:t xml:space="preserve">u Drenovcima </w:t>
      </w:r>
      <w:r w:rsidRPr="003E1F1C">
        <w:rPr>
          <w:rFonts w:ascii="Times New Roman" w:hAnsi="Times New Roman" w:cs="Times New Roman"/>
          <w:sz w:val="24"/>
          <w:szCs w:val="24"/>
        </w:rPr>
        <w:t xml:space="preserve">ostvareni su sljedeći rashodi: </w:t>
      </w:r>
      <w:r w:rsidR="00822000">
        <w:rPr>
          <w:rFonts w:ascii="Times New Roman" w:hAnsi="Times New Roman" w:cs="Times New Roman"/>
          <w:sz w:val="24"/>
          <w:szCs w:val="24"/>
        </w:rPr>
        <w:t xml:space="preserve">uredski materijal 259,95 eura, </w:t>
      </w:r>
      <w:r w:rsidR="00487E56">
        <w:rPr>
          <w:rFonts w:ascii="Times New Roman" w:hAnsi="Times New Roman" w:cs="Times New Roman"/>
          <w:sz w:val="24"/>
          <w:szCs w:val="24"/>
        </w:rPr>
        <w:t xml:space="preserve">ostali materijal za potrebe redovnog poslovanja 26,73 eura, sitni inventar 600,00 eura, usluge tekućeg i investicijskog održavanja postrojenja i opreme 520,00 eura, elektronski mediji 2.670,00 eura, promidžbeni materijal 24,38 eura, ostale usluge promidžbe i informiranja 758,38 eura, grafičke i tiskarske usluge 1.209,00 eura, ostale nespomenute usluge 1.596,56 eura. </w:t>
      </w:r>
    </w:p>
    <w:p w14:paraId="1FF13624" w14:textId="6ABFC26F" w:rsidR="00487FB1" w:rsidRDefault="00487FB1" w:rsidP="00487F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 xml:space="preserve">Ukupna vrijednost rashoda prema izvoru financiranja vlastiti prihodi u </w:t>
      </w:r>
      <w:r w:rsidR="00487E56">
        <w:rPr>
          <w:rFonts w:ascii="Times New Roman" w:hAnsi="Times New Roman" w:cs="Times New Roman"/>
          <w:sz w:val="24"/>
          <w:szCs w:val="24"/>
        </w:rPr>
        <w:t xml:space="preserve">Drenovcima </w:t>
      </w:r>
      <w:r w:rsidRPr="003E1F1C">
        <w:rPr>
          <w:rFonts w:ascii="Times New Roman" w:hAnsi="Times New Roman" w:cs="Times New Roman"/>
          <w:sz w:val="24"/>
          <w:szCs w:val="24"/>
        </w:rPr>
        <w:t>razdoblju od 01.01.2025. godine do 3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3E1F1C">
        <w:rPr>
          <w:rFonts w:ascii="Times New Roman" w:hAnsi="Times New Roman" w:cs="Times New Roman"/>
          <w:sz w:val="24"/>
          <w:szCs w:val="24"/>
        </w:rPr>
        <w:t>.2025. godine iznos</w:t>
      </w:r>
      <w:r w:rsidR="00487E56">
        <w:rPr>
          <w:rFonts w:ascii="Times New Roman" w:hAnsi="Times New Roman" w:cs="Times New Roman"/>
          <w:sz w:val="24"/>
          <w:szCs w:val="24"/>
        </w:rPr>
        <w:t>i 7.665,00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eura.</w:t>
      </w:r>
    </w:p>
    <w:p w14:paraId="5421E666" w14:textId="77777777" w:rsidR="00487E56" w:rsidRPr="003E1F1C" w:rsidRDefault="00487E56" w:rsidP="00487F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7D40A1" w14:textId="77777777" w:rsidR="00487FB1" w:rsidRPr="003E1F1C" w:rsidRDefault="00487FB1" w:rsidP="00487FB1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3E1F1C">
        <w:rPr>
          <w:rFonts w:ascii="Times New Roman" w:hAnsi="Times New Roman" w:cs="Times New Roman"/>
          <w:b/>
          <w:iCs/>
          <w:sz w:val="24"/>
          <w:szCs w:val="24"/>
        </w:rPr>
        <w:t>PRIHODI</w:t>
      </w:r>
    </w:p>
    <w:p w14:paraId="01251B3C" w14:textId="6813C727" w:rsidR="00487FB1" w:rsidRPr="003E1F1C" w:rsidRDefault="00487FB1" w:rsidP="00487F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>U razdoblju od 01.01.2025. do 3</w:t>
      </w:r>
      <w:r>
        <w:rPr>
          <w:rFonts w:ascii="Times New Roman" w:hAnsi="Times New Roman" w:cs="Times New Roman"/>
          <w:sz w:val="24"/>
          <w:szCs w:val="24"/>
        </w:rPr>
        <w:t>1.12</w:t>
      </w:r>
      <w:r w:rsidRPr="003E1F1C">
        <w:rPr>
          <w:rFonts w:ascii="Times New Roman" w:hAnsi="Times New Roman" w:cs="Times New Roman"/>
          <w:sz w:val="24"/>
          <w:szCs w:val="24"/>
        </w:rPr>
        <w:t xml:space="preserve">.2025. godine prema izvoru financiranja koji se odnosi na vlastite prihode </w:t>
      </w:r>
      <w:r w:rsidR="00487E56">
        <w:rPr>
          <w:rFonts w:ascii="Times New Roman" w:hAnsi="Times New Roman" w:cs="Times New Roman"/>
          <w:sz w:val="24"/>
          <w:szCs w:val="24"/>
        </w:rPr>
        <w:t>u Drenovcima ostvareno je 7.665,00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eura.</w:t>
      </w:r>
    </w:p>
    <w:p w14:paraId="07928FDD" w14:textId="77777777" w:rsidR="00487FB1" w:rsidRPr="003E1F1C" w:rsidRDefault="00487FB1" w:rsidP="00487F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A5B435" w14:textId="77777777" w:rsidR="00487FB1" w:rsidRPr="003E1F1C" w:rsidRDefault="00487FB1" w:rsidP="00487FB1">
      <w:p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3E1F1C">
        <w:rPr>
          <w:rFonts w:ascii="Times New Roman" w:hAnsi="Times New Roman" w:cs="Times New Roman"/>
          <w:b/>
          <w:iCs/>
          <w:sz w:val="24"/>
          <w:szCs w:val="24"/>
        </w:rPr>
        <w:t>ZAKLJUČAK</w:t>
      </w:r>
    </w:p>
    <w:p w14:paraId="1BFF0699" w14:textId="34853795" w:rsidR="00487FB1" w:rsidRPr="003E1F1C" w:rsidRDefault="00487FB1" w:rsidP="00487F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 xml:space="preserve">Ostvareni prihodi prema izvoru financiranja vlastiti prihodi </w:t>
      </w:r>
      <w:r w:rsidR="00487E56">
        <w:rPr>
          <w:rFonts w:ascii="Times New Roman" w:hAnsi="Times New Roman" w:cs="Times New Roman"/>
          <w:sz w:val="24"/>
          <w:szCs w:val="24"/>
        </w:rPr>
        <w:t xml:space="preserve">u Drenovcima </w:t>
      </w:r>
      <w:r w:rsidRPr="003E1F1C">
        <w:rPr>
          <w:rFonts w:ascii="Times New Roman" w:hAnsi="Times New Roman" w:cs="Times New Roman"/>
          <w:sz w:val="24"/>
          <w:szCs w:val="24"/>
        </w:rPr>
        <w:t>u razdoblju od 01.01.2025. do 3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3E1F1C">
        <w:rPr>
          <w:rFonts w:ascii="Times New Roman" w:hAnsi="Times New Roman" w:cs="Times New Roman"/>
          <w:sz w:val="24"/>
          <w:szCs w:val="24"/>
        </w:rPr>
        <w:t xml:space="preserve">.2025. godine iznose </w:t>
      </w:r>
      <w:r w:rsidR="00487E56">
        <w:rPr>
          <w:rFonts w:ascii="Times New Roman" w:hAnsi="Times New Roman" w:cs="Times New Roman"/>
          <w:sz w:val="24"/>
          <w:szCs w:val="24"/>
        </w:rPr>
        <w:t>7.665,00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a ostvareni rashodi iznose </w:t>
      </w:r>
      <w:r w:rsidR="00487E56">
        <w:rPr>
          <w:rFonts w:ascii="Times New Roman" w:hAnsi="Times New Roman" w:cs="Times New Roman"/>
          <w:sz w:val="24"/>
          <w:szCs w:val="24"/>
        </w:rPr>
        <w:t>7.665,00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eura.</w:t>
      </w:r>
    </w:p>
    <w:p w14:paraId="21ACD34B" w14:textId="77777777" w:rsidR="00487FB1" w:rsidRPr="003E1F1C" w:rsidRDefault="00487FB1" w:rsidP="00487F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32ACD0" w14:textId="77777777" w:rsidR="00487FB1" w:rsidRPr="003E1F1C" w:rsidRDefault="00487FB1" w:rsidP="00487FB1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E1F1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CILJ PROGRAMA: </w:t>
      </w:r>
    </w:p>
    <w:p w14:paraId="791C9178" w14:textId="75B226CB" w:rsidR="00487FB1" w:rsidRPr="003E1F1C" w:rsidRDefault="00487FB1" w:rsidP="00487FB1">
      <w:pPr>
        <w:tabs>
          <w:tab w:val="left" w:pos="154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Razvijati kreativnost i radne navike, poticati individualno stvaralaštvo, poboljšavati stručnog kadrova, omogućiti učenicima stjecanje vještina i razvoj sposobnosti. </w:t>
      </w:r>
    </w:p>
    <w:p w14:paraId="1ACF3DB4" w14:textId="2C07B764" w:rsidR="00487E56" w:rsidRDefault="00487FB1" w:rsidP="003E1F1C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E1F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Programom se omogućava realizacija dodatnih programa koji su bitni za ostvarivanje i razvoj djelatnosti Škole. Planiranim sredstvima osiguravaju se sredstva za pokriće troškova za </w:t>
      </w:r>
      <w:r w:rsidR="00487E5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uredski materijal, sitni inventar, usluge promidžbe i informiranja, </w:t>
      </w:r>
      <w:r w:rsidR="00D17E6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te </w:t>
      </w:r>
      <w:r w:rsidR="00487E56">
        <w:rPr>
          <w:rFonts w:ascii="Times New Roman" w:hAnsi="Times New Roman" w:cs="Times New Roman"/>
          <w:bCs/>
          <w:color w:val="000000"/>
          <w:sz w:val="24"/>
          <w:szCs w:val="24"/>
        </w:rPr>
        <w:t>grafičke usluge</w:t>
      </w:r>
      <w:r w:rsidR="00D17E6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</w:p>
    <w:p w14:paraId="3D3C2515" w14:textId="77777777" w:rsidR="00487E56" w:rsidRPr="003E1F1C" w:rsidRDefault="00487E56" w:rsidP="00487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676A2C" w14:textId="6D6E9CF4" w:rsidR="00487E56" w:rsidRPr="003E1F1C" w:rsidRDefault="00487E56" w:rsidP="00487E56">
      <w:pPr>
        <w:numPr>
          <w:ilvl w:val="0"/>
          <w:numId w:val="1"/>
        </w:num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E1F1C">
        <w:rPr>
          <w:rFonts w:ascii="Times New Roman" w:hAnsi="Times New Roman" w:cs="Times New Roman"/>
          <w:b/>
          <w:sz w:val="24"/>
          <w:szCs w:val="24"/>
        </w:rPr>
        <w:t xml:space="preserve">Izvor </w:t>
      </w:r>
      <w:r w:rsidRPr="00AF26F4">
        <w:rPr>
          <w:rFonts w:ascii="Times New Roman" w:hAnsi="Times New Roman" w:cs="Times New Roman"/>
          <w:b/>
          <w:sz w:val="24"/>
          <w:szCs w:val="24"/>
        </w:rPr>
        <w:t>financiranja: 5.2.1.</w:t>
      </w:r>
      <w:r w:rsidRPr="003E1F1C">
        <w:rPr>
          <w:rFonts w:ascii="Times New Roman" w:hAnsi="Times New Roman" w:cs="Times New Roman"/>
          <w:b/>
          <w:sz w:val="24"/>
          <w:szCs w:val="24"/>
        </w:rPr>
        <w:t xml:space="preserve"> pomoći – </w:t>
      </w:r>
      <w:r>
        <w:rPr>
          <w:rFonts w:ascii="Times New Roman" w:hAnsi="Times New Roman" w:cs="Times New Roman"/>
          <w:b/>
          <w:sz w:val="24"/>
          <w:szCs w:val="24"/>
        </w:rPr>
        <w:t>Općina Drenovci</w:t>
      </w:r>
    </w:p>
    <w:p w14:paraId="65610821" w14:textId="77777777" w:rsidR="00487E56" w:rsidRPr="003E1F1C" w:rsidRDefault="00487E56" w:rsidP="00487E56">
      <w:pPr>
        <w:spacing w:after="0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3E1F1C">
        <w:rPr>
          <w:rFonts w:ascii="Times New Roman" w:hAnsi="Times New Roman" w:cs="Times New Roman"/>
          <w:b/>
          <w:sz w:val="24"/>
          <w:szCs w:val="24"/>
        </w:rPr>
        <w:tab/>
      </w:r>
    </w:p>
    <w:p w14:paraId="5681B447" w14:textId="77777777" w:rsidR="00487E56" w:rsidRPr="003E1F1C" w:rsidRDefault="00487E56" w:rsidP="00487E56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3E1F1C">
        <w:rPr>
          <w:rFonts w:ascii="Times New Roman" w:hAnsi="Times New Roman" w:cs="Times New Roman"/>
          <w:b/>
          <w:iCs/>
          <w:sz w:val="24"/>
          <w:szCs w:val="24"/>
        </w:rPr>
        <w:t>RASHODI</w:t>
      </w:r>
    </w:p>
    <w:p w14:paraId="48EDDCE9" w14:textId="3FD2FFF4" w:rsidR="00487E56" w:rsidRPr="003E1F1C" w:rsidRDefault="00487E56" w:rsidP="00487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>U razdoblju od 01.01.2025. godine do 3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3E1F1C">
        <w:rPr>
          <w:rFonts w:ascii="Times New Roman" w:hAnsi="Times New Roman" w:cs="Times New Roman"/>
          <w:sz w:val="24"/>
          <w:szCs w:val="24"/>
        </w:rPr>
        <w:t xml:space="preserve">.2025. godine prema izvoru financiranja koji se odnosi na pomoći – </w:t>
      </w:r>
      <w:r>
        <w:rPr>
          <w:rFonts w:ascii="Times New Roman" w:hAnsi="Times New Roman" w:cs="Times New Roman"/>
          <w:sz w:val="24"/>
          <w:szCs w:val="24"/>
        </w:rPr>
        <w:t>Općina Drenovci</w:t>
      </w:r>
      <w:r w:rsidRPr="003E1F1C">
        <w:rPr>
          <w:rFonts w:ascii="Times New Roman" w:hAnsi="Times New Roman" w:cs="Times New Roman"/>
          <w:sz w:val="24"/>
          <w:szCs w:val="24"/>
        </w:rPr>
        <w:t xml:space="preserve">, ostvareni su sljedeći rashodi: </w:t>
      </w:r>
      <w:r>
        <w:rPr>
          <w:rFonts w:ascii="Times New Roman" w:hAnsi="Times New Roman" w:cs="Times New Roman"/>
          <w:sz w:val="24"/>
          <w:szCs w:val="24"/>
        </w:rPr>
        <w:t>motorni benzin 823,66 eura i usluge tekućeg i investicijskog održavanja prijevoznih sredstava 359,41 eura</w:t>
      </w:r>
      <w:r w:rsidRPr="003E1F1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40BDAB" w14:textId="3AFB59B7" w:rsidR="00487E56" w:rsidRPr="003E1F1C" w:rsidRDefault="00487E56" w:rsidP="00487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 xml:space="preserve">Ukupna vrijednosti rashoda prema izvoru financiranja pomoći – </w:t>
      </w:r>
      <w:r>
        <w:rPr>
          <w:rFonts w:ascii="Times New Roman" w:hAnsi="Times New Roman" w:cs="Times New Roman"/>
          <w:sz w:val="24"/>
          <w:szCs w:val="24"/>
        </w:rPr>
        <w:t>Općina Drenovci</w:t>
      </w:r>
      <w:r w:rsidRPr="003E1F1C">
        <w:rPr>
          <w:rFonts w:ascii="Times New Roman" w:hAnsi="Times New Roman" w:cs="Times New Roman"/>
          <w:sz w:val="24"/>
          <w:szCs w:val="24"/>
        </w:rPr>
        <w:t xml:space="preserve"> u razdoblju od 01.01.2025. do 3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3E1F1C">
        <w:rPr>
          <w:rFonts w:ascii="Times New Roman" w:hAnsi="Times New Roman" w:cs="Times New Roman"/>
          <w:sz w:val="24"/>
          <w:szCs w:val="24"/>
        </w:rPr>
        <w:t>.2025. godine iznos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3E1F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1.183,07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eura.</w:t>
      </w:r>
    </w:p>
    <w:p w14:paraId="16B93FF6" w14:textId="3F1354B0" w:rsidR="00487E56" w:rsidRDefault="00487E56" w:rsidP="00487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A4CA36" w14:textId="43EE777F" w:rsidR="00D17E66" w:rsidRDefault="00D17E66" w:rsidP="00487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6B22F9" w14:textId="5F296A25" w:rsidR="00D17E66" w:rsidRDefault="00D17E66" w:rsidP="00487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F2DA52" w14:textId="77777777" w:rsidR="00D17E66" w:rsidRPr="003E1F1C" w:rsidRDefault="00D17E66" w:rsidP="00487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D776FD" w14:textId="77777777" w:rsidR="00487E56" w:rsidRPr="003E1F1C" w:rsidRDefault="00487E56" w:rsidP="00487E56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3E1F1C">
        <w:rPr>
          <w:rFonts w:ascii="Times New Roman" w:hAnsi="Times New Roman" w:cs="Times New Roman"/>
          <w:b/>
          <w:iCs/>
          <w:sz w:val="24"/>
          <w:szCs w:val="24"/>
        </w:rPr>
        <w:t>PRIHODI</w:t>
      </w:r>
    </w:p>
    <w:p w14:paraId="73FCB1B5" w14:textId="11CB725D" w:rsidR="00487E56" w:rsidRPr="003E1F1C" w:rsidRDefault="00487E56" w:rsidP="00487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>U razdoblju od 01.01.2025. godine do 3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3E1F1C">
        <w:rPr>
          <w:rFonts w:ascii="Times New Roman" w:hAnsi="Times New Roman" w:cs="Times New Roman"/>
          <w:sz w:val="24"/>
          <w:szCs w:val="24"/>
        </w:rPr>
        <w:t xml:space="preserve">.2025. godine prema izvoru financiranja koji se odnosi na pomoći – </w:t>
      </w:r>
      <w:r w:rsidR="00A07C35">
        <w:rPr>
          <w:rFonts w:ascii="Times New Roman" w:hAnsi="Times New Roman" w:cs="Times New Roman"/>
          <w:sz w:val="24"/>
          <w:szCs w:val="24"/>
        </w:rPr>
        <w:t>Općina Drenovci ostvareno</w:t>
      </w:r>
      <w:r w:rsidRPr="003E1F1C">
        <w:rPr>
          <w:rFonts w:ascii="Times New Roman" w:hAnsi="Times New Roman" w:cs="Times New Roman"/>
          <w:sz w:val="24"/>
          <w:szCs w:val="24"/>
        </w:rPr>
        <w:t xml:space="preserve"> je </w:t>
      </w:r>
      <w:r w:rsidR="00A07C35">
        <w:rPr>
          <w:rFonts w:ascii="Times New Roman" w:hAnsi="Times New Roman" w:cs="Times New Roman"/>
          <w:sz w:val="24"/>
          <w:szCs w:val="24"/>
        </w:rPr>
        <w:t>1.051,57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eura.</w:t>
      </w:r>
    </w:p>
    <w:p w14:paraId="403A58E0" w14:textId="77777777" w:rsidR="00487E56" w:rsidRPr="003E1F1C" w:rsidRDefault="00487E56" w:rsidP="00487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70676A" w14:textId="77777777" w:rsidR="00487E56" w:rsidRPr="003E1F1C" w:rsidRDefault="00487E56" w:rsidP="00487E56">
      <w:p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3E1F1C">
        <w:rPr>
          <w:rFonts w:ascii="Times New Roman" w:hAnsi="Times New Roman" w:cs="Times New Roman"/>
          <w:b/>
          <w:iCs/>
          <w:sz w:val="24"/>
          <w:szCs w:val="24"/>
        </w:rPr>
        <w:t>ZAKLJUČAK</w:t>
      </w:r>
    </w:p>
    <w:p w14:paraId="6C82DB9A" w14:textId="4BAE48F7" w:rsidR="00A07C35" w:rsidRPr="00D17E66" w:rsidRDefault="00487E56" w:rsidP="00487E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 xml:space="preserve">Ostvareni prihodi prema izvoru financiranja pomoći – </w:t>
      </w:r>
      <w:r w:rsidR="00A07C35">
        <w:rPr>
          <w:rFonts w:ascii="Times New Roman" w:hAnsi="Times New Roman" w:cs="Times New Roman"/>
          <w:sz w:val="24"/>
          <w:szCs w:val="24"/>
        </w:rPr>
        <w:t>Općina Drenovci</w:t>
      </w:r>
      <w:r w:rsidRPr="003E1F1C">
        <w:rPr>
          <w:rFonts w:ascii="Times New Roman" w:hAnsi="Times New Roman" w:cs="Times New Roman"/>
          <w:sz w:val="24"/>
          <w:szCs w:val="24"/>
        </w:rPr>
        <w:t xml:space="preserve"> u razdoblju od 01.01.2025. do 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3E1F1C">
        <w:rPr>
          <w:rFonts w:ascii="Times New Roman" w:hAnsi="Times New Roman" w:cs="Times New Roman"/>
          <w:sz w:val="24"/>
          <w:szCs w:val="24"/>
        </w:rPr>
        <w:t xml:space="preserve">.2025. godine iznose </w:t>
      </w:r>
      <w:r w:rsidR="00A07C35">
        <w:rPr>
          <w:rFonts w:ascii="Times New Roman" w:hAnsi="Times New Roman" w:cs="Times New Roman"/>
          <w:sz w:val="24"/>
          <w:szCs w:val="24"/>
        </w:rPr>
        <w:t>1.051,57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a ostvareni rashodi iznose </w:t>
      </w:r>
      <w:r w:rsidR="00A07C35">
        <w:rPr>
          <w:rFonts w:ascii="Times New Roman" w:hAnsi="Times New Roman" w:cs="Times New Roman"/>
          <w:sz w:val="24"/>
          <w:szCs w:val="24"/>
        </w:rPr>
        <w:t>1.183,07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eura. Sva financijska sredstva utrošena su namjenski, odnosno, sve što je planirano je izvršeno.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7C35">
        <w:rPr>
          <w:rFonts w:ascii="Times New Roman" w:hAnsi="Times New Roman" w:cs="Times New Roman"/>
          <w:sz w:val="24"/>
          <w:szCs w:val="24"/>
        </w:rPr>
        <w:t xml:space="preserve">Manjak prihoda u odnosu na rashode od 131,50 eura rezultat je računa za prosinac 2025. godine (rashod priznat u 2025. godini a pokriće sa prihodima u siječnju 2026. godine). </w:t>
      </w:r>
    </w:p>
    <w:p w14:paraId="00B8F26D" w14:textId="77777777" w:rsidR="00A07C35" w:rsidRDefault="00A07C35" w:rsidP="00487E56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5E8AF08" w14:textId="732F82C7" w:rsidR="00487E56" w:rsidRPr="003E1F1C" w:rsidRDefault="00487E56" w:rsidP="00487E56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E1F1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CILJ PROGRAMA: </w:t>
      </w:r>
    </w:p>
    <w:p w14:paraId="3A8F8C44" w14:textId="433BB36C" w:rsidR="00487E56" w:rsidRPr="003E1F1C" w:rsidRDefault="00A07C35" w:rsidP="00487E56">
      <w:pPr>
        <w:tabs>
          <w:tab w:val="left" w:pos="154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Nastavnicima osigurati dolazak na posao u Područni odjel Drenovci a učenicima izvođenje kvalitetnih nastavnih programa</w:t>
      </w:r>
      <w:r w:rsidR="00487E56" w:rsidRPr="003E1F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</w:p>
    <w:p w14:paraId="3004E126" w14:textId="49B146DB" w:rsidR="00487E56" w:rsidRPr="003E1F1C" w:rsidRDefault="00487E56" w:rsidP="00487E56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E1F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Programom se omogućava realizacija dodatnih programa koji su bitni za ostvarivanje i razvoj djelatnosti Škole. Planiranim sredstvima osiguravaju se sredstva za pokriće troškova za </w:t>
      </w:r>
      <w:r w:rsidR="00A07C3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gorivo za službeni automobil Dacia Jogger VK676FZ, te njegovo tekuće i investicijsko održavanje tijekom godine. </w:t>
      </w:r>
    </w:p>
    <w:p w14:paraId="64BE7615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C50028" w14:textId="77777777" w:rsidR="003E1F1C" w:rsidRPr="003E1F1C" w:rsidRDefault="003E1F1C" w:rsidP="003E1F1C">
      <w:pPr>
        <w:numPr>
          <w:ilvl w:val="0"/>
          <w:numId w:val="1"/>
        </w:num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E1F1C">
        <w:rPr>
          <w:rFonts w:ascii="Times New Roman" w:hAnsi="Times New Roman" w:cs="Times New Roman"/>
          <w:b/>
          <w:sz w:val="24"/>
          <w:szCs w:val="24"/>
        </w:rPr>
        <w:t>Izvor financiranja: 5.2.1. pomoći – Vukovarsko srijemska županija</w:t>
      </w:r>
    </w:p>
    <w:p w14:paraId="15A3FA64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3E1F1C">
        <w:rPr>
          <w:rFonts w:ascii="Times New Roman" w:hAnsi="Times New Roman" w:cs="Times New Roman"/>
          <w:b/>
          <w:sz w:val="24"/>
          <w:szCs w:val="24"/>
        </w:rPr>
        <w:tab/>
      </w:r>
    </w:p>
    <w:p w14:paraId="4EC98B8B" w14:textId="77777777" w:rsidR="003E1F1C" w:rsidRPr="003E1F1C" w:rsidRDefault="003E1F1C" w:rsidP="003E1F1C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3E1F1C">
        <w:rPr>
          <w:rFonts w:ascii="Times New Roman" w:hAnsi="Times New Roman" w:cs="Times New Roman"/>
          <w:b/>
          <w:iCs/>
          <w:sz w:val="24"/>
          <w:szCs w:val="24"/>
        </w:rPr>
        <w:t>RASHODI</w:t>
      </w:r>
    </w:p>
    <w:p w14:paraId="24FB3CB3" w14:textId="4C0110C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>U razdoblju od 01.01.2025. godine do 3</w:t>
      </w:r>
      <w:r w:rsidR="00487FB1">
        <w:rPr>
          <w:rFonts w:ascii="Times New Roman" w:hAnsi="Times New Roman" w:cs="Times New Roman"/>
          <w:sz w:val="24"/>
          <w:szCs w:val="24"/>
        </w:rPr>
        <w:t>1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  <w:r w:rsidR="00487FB1">
        <w:rPr>
          <w:rFonts w:ascii="Times New Roman" w:hAnsi="Times New Roman" w:cs="Times New Roman"/>
          <w:sz w:val="24"/>
          <w:szCs w:val="24"/>
        </w:rPr>
        <w:t>12</w:t>
      </w:r>
      <w:r w:rsidRPr="003E1F1C">
        <w:rPr>
          <w:rFonts w:ascii="Times New Roman" w:hAnsi="Times New Roman" w:cs="Times New Roman"/>
          <w:sz w:val="24"/>
          <w:szCs w:val="24"/>
        </w:rPr>
        <w:t xml:space="preserve">.2025. godine prema izvoru financiranja koji se odnosi na pomoći – Vukovarsko srijemska županija, ostvareni su sljedeći rashodi: nagrade 500,00 eura, elektronski mediji 650,00 eura, tisak 100,00 eura, </w:t>
      </w:r>
      <w:r w:rsidR="00487FB1">
        <w:rPr>
          <w:rFonts w:ascii="Times New Roman" w:hAnsi="Times New Roman" w:cs="Times New Roman"/>
          <w:sz w:val="24"/>
          <w:szCs w:val="24"/>
        </w:rPr>
        <w:t xml:space="preserve">ostale usluge promidžbe i informiranja 613,75 eura, </w:t>
      </w:r>
      <w:r w:rsidRPr="003E1F1C">
        <w:rPr>
          <w:rFonts w:ascii="Times New Roman" w:hAnsi="Times New Roman" w:cs="Times New Roman"/>
          <w:sz w:val="24"/>
          <w:szCs w:val="24"/>
        </w:rPr>
        <w:t>grafičke usluge 250,00 eura</w:t>
      </w:r>
      <w:r w:rsidR="00487FB1">
        <w:rPr>
          <w:rFonts w:ascii="Times New Roman" w:hAnsi="Times New Roman" w:cs="Times New Roman"/>
          <w:sz w:val="24"/>
          <w:szCs w:val="24"/>
        </w:rPr>
        <w:t>, film i izrada fotografija 386,25 eura</w:t>
      </w:r>
      <w:r w:rsidRPr="003E1F1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5545367" w14:textId="1014292B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>Ukupna vrijednosti rashoda prema izvoru financiranja pomoći – Vukovarsko srijemska županija u razdoblju od 01.01.2025. do 3</w:t>
      </w:r>
      <w:r w:rsidR="00487FB1">
        <w:rPr>
          <w:rFonts w:ascii="Times New Roman" w:hAnsi="Times New Roman" w:cs="Times New Roman"/>
          <w:sz w:val="24"/>
          <w:szCs w:val="24"/>
        </w:rPr>
        <w:t>1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  <w:r w:rsidR="00487FB1">
        <w:rPr>
          <w:rFonts w:ascii="Times New Roman" w:hAnsi="Times New Roman" w:cs="Times New Roman"/>
          <w:sz w:val="24"/>
          <w:szCs w:val="24"/>
        </w:rPr>
        <w:t>12</w:t>
      </w:r>
      <w:r w:rsidRPr="003E1F1C">
        <w:rPr>
          <w:rFonts w:ascii="Times New Roman" w:hAnsi="Times New Roman" w:cs="Times New Roman"/>
          <w:sz w:val="24"/>
          <w:szCs w:val="24"/>
        </w:rPr>
        <w:t xml:space="preserve">.2025. godine iznose </w:t>
      </w:r>
      <w:r w:rsidR="00487FB1">
        <w:rPr>
          <w:rFonts w:ascii="Times New Roman" w:hAnsi="Times New Roman" w:cs="Times New Roman"/>
          <w:sz w:val="24"/>
          <w:szCs w:val="24"/>
        </w:rPr>
        <w:t>2.500,00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eura.</w:t>
      </w:r>
    </w:p>
    <w:p w14:paraId="1F106EFC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7E87D9" w14:textId="77777777" w:rsidR="003E1F1C" w:rsidRPr="003E1F1C" w:rsidRDefault="003E1F1C" w:rsidP="003E1F1C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3E1F1C">
        <w:rPr>
          <w:rFonts w:ascii="Times New Roman" w:hAnsi="Times New Roman" w:cs="Times New Roman"/>
          <w:b/>
          <w:iCs/>
          <w:sz w:val="24"/>
          <w:szCs w:val="24"/>
        </w:rPr>
        <w:t>PRIHODI</w:t>
      </w:r>
    </w:p>
    <w:p w14:paraId="152E628E" w14:textId="71C4C738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>U razdoblju od 01.01.2025. godine do 3</w:t>
      </w:r>
      <w:r w:rsidR="00487FB1">
        <w:rPr>
          <w:rFonts w:ascii="Times New Roman" w:hAnsi="Times New Roman" w:cs="Times New Roman"/>
          <w:sz w:val="24"/>
          <w:szCs w:val="24"/>
        </w:rPr>
        <w:t>1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  <w:r w:rsidR="00487FB1">
        <w:rPr>
          <w:rFonts w:ascii="Times New Roman" w:hAnsi="Times New Roman" w:cs="Times New Roman"/>
          <w:sz w:val="24"/>
          <w:szCs w:val="24"/>
        </w:rPr>
        <w:t>12</w:t>
      </w:r>
      <w:r w:rsidRPr="003E1F1C">
        <w:rPr>
          <w:rFonts w:ascii="Times New Roman" w:hAnsi="Times New Roman" w:cs="Times New Roman"/>
          <w:sz w:val="24"/>
          <w:szCs w:val="24"/>
        </w:rPr>
        <w:t>.2025. godine prema izvoru financiranja koji se odnosi na pomoći – Vukovarsko srijemska županije</w:t>
      </w:r>
      <w:r w:rsidR="00757341">
        <w:rPr>
          <w:rFonts w:ascii="Times New Roman" w:hAnsi="Times New Roman" w:cs="Times New Roman"/>
          <w:sz w:val="24"/>
          <w:szCs w:val="24"/>
        </w:rPr>
        <w:t xml:space="preserve"> ostvareno</w:t>
      </w:r>
      <w:r w:rsidRPr="003E1F1C">
        <w:rPr>
          <w:rFonts w:ascii="Times New Roman" w:hAnsi="Times New Roman" w:cs="Times New Roman"/>
          <w:sz w:val="24"/>
          <w:szCs w:val="24"/>
        </w:rPr>
        <w:t xml:space="preserve"> je </w:t>
      </w:r>
      <w:r w:rsidR="00487FB1">
        <w:rPr>
          <w:rFonts w:ascii="Times New Roman" w:hAnsi="Times New Roman" w:cs="Times New Roman"/>
          <w:sz w:val="24"/>
          <w:szCs w:val="24"/>
        </w:rPr>
        <w:t>2</w:t>
      </w:r>
      <w:r w:rsidRPr="003E1F1C">
        <w:rPr>
          <w:rFonts w:ascii="Times New Roman" w:hAnsi="Times New Roman" w:cs="Times New Roman"/>
          <w:sz w:val="24"/>
          <w:szCs w:val="24"/>
        </w:rPr>
        <w:t>.000,00 eura.</w:t>
      </w:r>
    </w:p>
    <w:p w14:paraId="2F87A972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7C3550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3E1F1C">
        <w:rPr>
          <w:rFonts w:ascii="Times New Roman" w:hAnsi="Times New Roman" w:cs="Times New Roman"/>
          <w:b/>
          <w:iCs/>
          <w:sz w:val="24"/>
          <w:szCs w:val="24"/>
        </w:rPr>
        <w:t>ZAKLJUČAK</w:t>
      </w:r>
    </w:p>
    <w:p w14:paraId="7215E8B2" w14:textId="1DB3CF8B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 xml:space="preserve">Ostvareni prihodi prema izvoru financiranja pomoći – Vukovarsko srijemska županija u razdoblju od 01.01.2025. do </w:t>
      </w:r>
      <w:r w:rsidR="00487FB1">
        <w:rPr>
          <w:rFonts w:ascii="Times New Roman" w:hAnsi="Times New Roman" w:cs="Times New Roman"/>
          <w:sz w:val="24"/>
          <w:szCs w:val="24"/>
        </w:rPr>
        <w:t>31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  <w:r w:rsidR="00487FB1">
        <w:rPr>
          <w:rFonts w:ascii="Times New Roman" w:hAnsi="Times New Roman" w:cs="Times New Roman"/>
          <w:sz w:val="24"/>
          <w:szCs w:val="24"/>
        </w:rPr>
        <w:t>12</w:t>
      </w:r>
      <w:r w:rsidRPr="003E1F1C">
        <w:rPr>
          <w:rFonts w:ascii="Times New Roman" w:hAnsi="Times New Roman" w:cs="Times New Roman"/>
          <w:sz w:val="24"/>
          <w:szCs w:val="24"/>
        </w:rPr>
        <w:t xml:space="preserve">.2025. godine iznose </w:t>
      </w:r>
      <w:r w:rsidR="00487FB1">
        <w:rPr>
          <w:rFonts w:ascii="Times New Roman" w:hAnsi="Times New Roman" w:cs="Times New Roman"/>
          <w:sz w:val="24"/>
          <w:szCs w:val="24"/>
        </w:rPr>
        <w:t>2.0</w:t>
      </w:r>
      <w:r w:rsidRPr="003E1F1C">
        <w:rPr>
          <w:rFonts w:ascii="Times New Roman" w:hAnsi="Times New Roman" w:cs="Times New Roman"/>
          <w:sz w:val="24"/>
          <w:szCs w:val="24"/>
        </w:rPr>
        <w:t xml:space="preserve">00,00 eura, a ostvareni rashodi iznose </w:t>
      </w:r>
      <w:r w:rsidR="00487FB1">
        <w:rPr>
          <w:rFonts w:ascii="Times New Roman" w:hAnsi="Times New Roman" w:cs="Times New Roman"/>
          <w:sz w:val="24"/>
          <w:szCs w:val="24"/>
        </w:rPr>
        <w:t>2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  <w:r w:rsidR="00487FB1">
        <w:rPr>
          <w:rFonts w:ascii="Times New Roman" w:hAnsi="Times New Roman" w:cs="Times New Roman"/>
          <w:sz w:val="24"/>
          <w:szCs w:val="24"/>
        </w:rPr>
        <w:t>5</w:t>
      </w:r>
      <w:r w:rsidRPr="003E1F1C">
        <w:rPr>
          <w:rFonts w:ascii="Times New Roman" w:hAnsi="Times New Roman" w:cs="Times New Roman"/>
          <w:sz w:val="24"/>
          <w:szCs w:val="24"/>
        </w:rPr>
        <w:t>00,00 eura. Sva financijska sredstva utrošena su namjenski, odnosno, sve što je planirano je izvršeno.</w:t>
      </w:r>
      <w:r w:rsidR="00487F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E35C35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552389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E1F1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CILJ PROGRAMA: </w:t>
      </w:r>
    </w:p>
    <w:p w14:paraId="1D412726" w14:textId="77777777" w:rsidR="003E1F1C" w:rsidRPr="003E1F1C" w:rsidRDefault="003E1F1C" w:rsidP="003E1F1C">
      <w:pPr>
        <w:tabs>
          <w:tab w:val="left" w:pos="154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Učenike osposobiti za samostalni rad u vidu održavanja koncerata i motiviranja djelatnika i nastavnika da kroz poticajne nagrade za rezultate budući još bolji u narednim godinama. </w:t>
      </w:r>
    </w:p>
    <w:p w14:paraId="2FA0BCD6" w14:textId="77777777" w:rsidR="00757341" w:rsidRDefault="00757341" w:rsidP="003E1F1C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7628A566" w14:textId="77777777" w:rsidR="00757341" w:rsidRDefault="00757341" w:rsidP="003E1F1C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67879141" w14:textId="44792260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E1F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Programom se omogućava realizacija dodatnih programa koji su bitni za ostvarivanje i razvoj djelatnosti Škole. Planiranim sredstvima osiguravaju se sredstva za pokriće troškova za nagrade i promociju Škole. </w:t>
      </w:r>
    </w:p>
    <w:p w14:paraId="56DC4A25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155DFB" w14:textId="77777777" w:rsidR="003E1F1C" w:rsidRPr="003E1F1C" w:rsidRDefault="003E1F1C" w:rsidP="003E1F1C">
      <w:pPr>
        <w:numPr>
          <w:ilvl w:val="0"/>
          <w:numId w:val="1"/>
        </w:num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E1F1C">
        <w:rPr>
          <w:rFonts w:ascii="Times New Roman" w:hAnsi="Times New Roman" w:cs="Times New Roman"/>
          <w:b/>
          <w:sz w:val="24"/>
          <w:szCs w:val="24"/>
        </w:rPr>
        <w:t>Izvor financiranja: 5.1.3./5.8.3. pomoći i EU sredstva – shema voća</w:t>
      </w:r>
    </w:p>
    <w:p w14:paraId="3AC35FA5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3E1F1C">
        <w:rPr>
          <w:rFonts w:ascii="Times New Roman" w:hAnsi="Times New Roman" w:cs="Times New Roman"/>
          <w:b/>
          <w:sz w:val="24"/>
          <w:szCs w:val="24"/>
        </w:rPr>
        <w:tab/>
      </w:r>
    </w:p>
    <w:p w14:paraId="74390146" w14:textId="77777777" w:rsidR="003E1F1C" w:rsidRPr="003E1F1C" w:rsidRDefault="003E1F1C" w:rsidP="003E1F1C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3E1F1C">
        <w:rPr>
          <w:rFonts w:ascii="Times New Roman" w:hAnsi="Times New Roman" w:cs="Times New Roman"/>
          <w:b/>
          <w:iCs/>
          <w:sz w:val="24"/>
          <w:szCs w:val="24"/>
        </w:rPr>
        <w:t>RASHODI</w:t>
      </w:r>
    </w:p>
    <w:p w14:paraId="49F2CD72" w14:textId="3DFDB24B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>U razdoblju od 01.01.2025. godine do 3</w:t>
      </w:r>
      <w:r w:rsidR="00487FB1">
        <w:rPr>
          <w:rFonts w:ascii="Times New Roman" w:hAnsi="Times New Roman" w:cs="Times New Roman"/>
          <w:sz w:val="24"/>
          <w:szCs w:val="24"/>
        </w:rPr>
        <w:t>1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  <w:r w:rsidR="00487FB1">
        <w:rPr>
          <w:rFonts w:ascii="Times New Roman" w:hAnsi="Times New Roman" w:cs="Times New Roman"/>
          <w:sz w:val="24"/>
          <w:szCs w:val="24"/>
        </w:rPr>
        <w:t>12</w:t>
      </w:r>
      <w:r w:rsidRPr="003E1F1C">
        <w:rPr>
          <w:rFonts w:ascii="Times New Roman" w:hAnsi="Times New Roman" w:cs="Times New Roman"/>
          <w:sz w:val="24"/>
          <w:szCs w:val="24"/>
        </w:rPr>
        <w:t xml:space="preserve">.2025. godine prema izvoru financiranja koji se odnosi na pomoći i EU sredstva – shema voća, ostvareni su sljedeći rashodi: namirnice </w:t>
      </w:r>
      <w:r w:rsidR="00487FB1">
        <w:rPr>
          <w:rFonts w:ascii="Times New Roman" w:hAnsi="Times New Roman" w:cs="Times New Roman"/>
          <w:sz w:val="24"/>
          <w:szCs w:val="24"/>
        </w:rPr>
        <w:t>340,12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eura. </w:t>
      </w:r>
    </w:p>
    <w:p w14:paraId="02C0615D" w14:textId="066A1048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>Ukupna vrijednosti rashoda prema izvoru financiranja pomoći i EU sredstva u razdoblju od 01.01.2025. do 3</w:t>
      </w:r>
      <w:r w:rsidR="00487FB1">
        <w:rPr>
          <w:rFonts w:ascii="Times New Roman" w:hAnsi="Times New Roman" w:cs="Times New Roman"/>
          <w:sz w:val="24"/>
          <w:szCs w:val="24"/>
        </w:rPr>
        <w:t>1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  <w:r w:rsidR="00487FB1">
        <w:rPr>
          <w:rFonts w:ascii="Times New Roman" w:hAnsi="Times New Roman" w:cs="Times New Roman"/>
          <w:sz w:val="24"/>
          <w:szCs w:val="24"/>
        </w:rPr>
        <w:t>12</w:t>
      </w:r>
      <w:r w:rsidRPr="003E1F1C">
        <w:rPr>
          <w:rFonts w:ascii="Times New Roman" w:hAnsi="Times New Roman" w:cs="Times New Roman"/>
          <w:sz w:val="24"/>
          <w:szCs w:val="24"/>
        </w:rPr>
        <w:t>.2025. godine iznos</w:t>
      </w:r>
      <w:r w:rsidR="00757341">
        <w:rPr>
          <w:rFonts w:ascii="Times New Roman" w:hAnsi="Times New Roman" w:cs="Times New Roman"/>
          <w:sz w:val="24"/>
          <w:szCs w:val="24"/>
        </w:rPr>
        <w:t>i</w:t>
      </w:r>
      <w:r w:rsidRPr="003E1F1C">
        <w:rPr>
          <w:rFonts w:ascii="Times New Roman" w:hAnsi="Times New Roman" w:cs="Times New Roman"/>
          <w:sz w:val="24"/>
          <w:szCs w:val="24"/>
        </w:rPr>
        <w:t xml:space="preserve"> </w:t>
      </w:r>
      <w:r w:rsidR="00487FB1">
        <w:rPr>
          <w:rFonts w:ascii="Times New Roman" w:hAnsi="Times New Roman" w:cs="Times New Roman"/>
          <w:sz w:val="24"/>
          <w:szCs w:val="24"/>
        </w:rPr>
        <w:t>340,12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eura.</w:t>
      </w:r>
    </w:p>
    <w:p w14:paraId="2963E32F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0F56F8" w14:textId="77777777" w:rsidR="003E1F1C" w:rsidRPr="003E1F1C" w:rsidRDefault="003E1F1C" w:rsidP="003E1F1C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3E1F1C">
        <w:rPr>
          <w:rFonts w:ascii="Times New Roman" w:hAnsi="Times New Roman" w:cs="Times New Roman"/>
          <w:b/>
          <w:iCs/>
          <w:sz w:val="24"/>
          <w:szCs w:val="24"/>
        </w:rPr>
        <w:t>PRIHODI</w:t>
      </w:r>
    </w:p>
    <w:p w14:paraId="7F885137" w14:textId="3DBD3D90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 xml:space="preserve">U razdoblju od 01.01.2025. godine do </w:t>
      </w:r>
      <w:r w:rsidR="00487FB1">
        <w:rPr>
          <w:rFonts w:ascii="Times New Roman" w:hAnsi="Times New Roman" w:cs="Times New Roman"/>
          <w:sz w:val="24"/>
          <w:szCs w:val="24"/>
        </w:rPr>
        <w:t>31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  <w:r w:rsidR="00487FB1">
        <w:rPr>
          <w:rFonts w:ascii="Times New Roman" w:hAnsi="Times New Roman" w:cs="Times New Roman"/>
          <w:sz w:val="24"/>
          <w:szCs w:val="24"/>
        </w:rPr>
        <w:t>12</w:t>
      </w:r>
      <w:r w:rsidRPr="003E1F1C">
        <w:rPr>
          <w:rFonts w:ascii="Times New Roman" w:hAnsi="Times New Roman" w:cs="Times New Roman"/>
          <w:sz w:val="24"/>
          <w:szCs w:val="24"/>
        </w:rPr>
        <w:t xml:space="preserve">.2025. godine prema izvoru financiranja koji se odnosi na pomoći i EU sredstva </w:t>
      </w:r>
      <w:r w:rsidR="00757341">
        <w:rPr>
          <w:rFonts w:ascii="Times New Roman" w:hAnsi="Times New Roman" w:cs="Times New Roman"/>
          <w:sz w:val="24"/>
          <w:szCs w:val="24"/>
        </w:rPr>
        <w:t xml:space="preserve">ostvareno </w:t>
      </w:r>
      <w:r w:rsidRPr="003E1F1C">
        <w:rPr>
          <w:rFonts w:ascii="Times New Roman" w:hAnsi="Times New Roman" w:cs="Times New Roman"/>
          <w:sz w:val="24"/>
          <w:szCs w:val="24"/>
        </w:rPr>
        <w:t xml:space="preserve">je </w:t>
      </w:r>
      <w:r w:rsidR="00487FB1">
        <w:rPr>
          <w:rFonts w:ascii="Times New Roman" w:hAnsi="Times New Roman" w:cs="Times New Roman"/>
          <w:sz w:val="24"/>
          <w:szCs w:val="24"/>
        </w:rPr>
        <w:t>340,12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eura.</w:t>
      </w:r>
    </w:p>
    <w:p w14:paraId="2BA0A531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EE062B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3E1F1C">
        <w:rPr>
          <w:rFonts w:ascii="Times New Roman" w:hAnsi="Times New Roman" w:cs="Times New Roman"/>
          <w:b/>
          <w:iCs/>
          <w:sz w:val="24"/>
          <w:szCs w:val="24"/>
        </w:rPr>
        <w:t>ZAKLJUČAK</w:t>
      </w:r>
    </w:p>
    <w:p w14:paraId="626F7064" w14:textId="34808AFA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>Ostvareni prihodi prema izvoru financiranja pomoći i EU sredstva u razdoblju od 01.01.2025. do</w:t>
      </w:r>
      <w:r w:rsidR="00487FB1">
        <w:rPr>
          <w:rFonts w:ascii="Times New Roman" w:hAnsi="Times New Roman" w:cs="Times New Roman"/>
          <w:sz w:val="24"/>
          <w:szCs w:val="24"/>
        </w:rPr>
        <w:t xml:space="preserve"> </w:t>
      </w:r>
      <w:r w:rsidRPr="003E1F1C">
        <w:rPr>
          <w:rFonts w:ascii="Times New Roman" w:hAnsi="Times New Roman" w:cs="Times New Roman"/>
          <w:sz w:val="24"/>
          <w:szCs w:val="24"/>
        </w:rPr>
        <w:t>3</w:t>
      </w:r>
      <w:r w:rsidR="00487FB1">
        <w:rPr>
          <w:rFonts w:ascii="Times New Roman" w:hAnsi="Times New Roman" w:cs="Times New Roman"/>
          <w:sz w:val="24"/>
          <w:szCs w:val="24"/>
        </w:rPr>
        <w:t>1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  <w:r w:rsidR="00487FB1">
        <w:rPr>
          <w:rFonts w:ascii="Times New Roman" w:hAnsi="Times New Roman" w:cs="Times New Roman"/>
          <w:sz w:val="24"/>
          <w:szCs w:val="24"/>
        </w:rPr>
        <w:t>12.</w:t>
      </w:r>
      <w:r w:rsidRPr="003E1F1C">
        <w:rPr>
          <w:rFonts w:ascii="Times New Roman" w:hAnsi="Times New Roman" w:cs="Times New Roman"/>
          <w:sz w:val="24"/>
          <w:szCs w:val="24"/>
        </w:rPr>
        <w:t xml:space="preserve">2025. godine iznose </w:t>
      </w:r>
      <w:r w:rsidR="00487FB1">
        <w:rPr>
          <w:rFonts w:ascii="Times New Roman" w:hAnsi="Times New Roman" w:cs="Times New Roman"/>
          <w:sz w:val="24"/>
          <w:szCs w:val="24"/>
        </w:rPr>
        <w:t>340,12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a ostvareni rashodi iznose </w:t>
      </w:r>
      <w:r w:rsidR="00487FB1">
        <w:rPr>
          <w:rFonts w:ascii="Times New Roman" w:hAnsi="Times New Roman" w:cs="Times New Roman"/>
          <w:sz w:val="24"/>
          <w:szCs w:val="24"/>
        </w:rPr>
        <w:t>340,12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eura. Sva financijska sredstva utrošena su namjenski, odnosno, sve što je planirano je izvršeno.</w:t>
      </w:r>
    </w:p>
    <w:p w14:paraId="6837A52F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C8FBC1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E1F1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CILJ PROGRAMA: </w:t>
      </w:r>
    </w:p>
    <w:p w14:paraId="6E6EE25E" w14:textId="77777777" w:rsidR="003E1F1C" w:rsidRPr="003E1F1C" w:rsidRDefault="003E1F1C" w:rsidP="003E1F1C">
      <w:pPr>
        <w:tabs>
          <w:tab w:val="left" w:pos="154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Učenicima koji su polaznici opće obrazovnog gimnazijskog razreda omogućiti program svakodnevne opskrbe voćem. </w:t>
      </w:r>
    </w:p>
    <w:p w14:paraId="2EEF2663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E1F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Programom se omogućava realizacija dodatnih programa koji su bitni za ostvarivanje i razvoj djelatnosti Škole. Planiranim sredstvima osiguravaju se sredstva za pokriće troškova namirnica. </w:t>
      </w:r>
    </w:p>
    <w:p w14:paraId="27A06FB8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EAB1D2" w14:textId="77777777" w:rsidR="003E1F1C" w:rsidRPr="003E1F1C" w:rsidRDefault="003E1F1C" w:rsidP="003E1F1C">
      <w:pPr>
        <w:numPr>
          <w:ilvl w:val="0"/>
          <w:numId w:val="1"/>
        </w:num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E1F1C">
        <w:rPr>
          <w:rFonts w:ascii="Times New Roman" w:hAnsi="Times New Roman" w:cs="Times New Roman"/>
          <w:b/>
          <w:sz w:val="24"/>
          <w:szCs w:val="24"/>
        </w:rPr>
        <w:t>Izvor financiranja: 5.1.3./5.8.3./1.1.2. pomoći, EU i gradska sredstva – asistenti u nastavi</w:t>
      </w:r>
    </w:p>
    <w:p w14:paraId="56B4A62C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3E1F1C">
        <w:rPr>
          <w:rFonts w:ascii="Times New Roman" w:hAnsi="Times New Roman" w:cs="Times New Roman"/>
          <w:b/>
          <w:sz w:val="24"/>
          <w:szCs w:val="24"/>
        </w:rPr>
        <w:tab/>
      </w:r>
    </w:p>
    <w:p w14:paraId="6B57BA80" w14:textId="77777777" w:rsidR="003E1F1C" w:rsidRPr="003E1F1C" w:rsidRDefault="003E1F1C" w:rsidP="003E1F1C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3E1F1C">
        <w:rPr>
          <w:rFonts w:ascii="Times New Roman" w:hAnsi="Times New Roman" w:cs="Times New Roman"/>
          <w:b/>
          <w:iCs/>
          <w:sz w:val="24"/>
          <w:szCs w:val="24"/>
        </w:rPr>
        <w:t>RASHODI</w:t>
      </w:r>
    </w:p>
    <w:p w14:paraId="1F9ABC82" w14:textId="69626C39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>U razdoblju od 01.01.2025. godine do 3</w:t>
      </w:r>
      <w:r w:rsidR="00487FB1">
        <w:rPr>
          <w:rFonts w:ascii="Times New Roman" w:hAnsi="Times New Roman" w:cs="Times New Roman"/>
          <w:sz w:val="24"/>
          <w:szCs w:val="24"/>
        </w:rPr>
        <w:t>1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  <w:r w:rsidR="00487FB1">
        <w:rPr>
          <w:rFonts w:ascii="Times New Roman" w:hAnsi="Times New Roman" w:cs="Times New Roman"/>
          <w:sz w:val="24"/>
          <w:szCs w:val="24"/>
        </w:rPr>
        <w:t>12</w:t>
      </w:r>
      <w:r w:rsidRPr="003E1F1C">
        <w:rPr>
          <w:rFonts w:ascii="Times New Roman" w:hAnsi="Times New Roman" w:cs="Times New Roman"/>
          <w:sz w:val="24"/>
          <w:szCs w:val="24"/>
        </w:rPr>
        <w:t>.2025. godine prema izvoru financiranja koji se odnosi na pomoći, EU i gradska sredstva – asistenti u nastavi, ostvareni su sljedeći rashodi: plaća, prijevoz, dnevnice za službeni put u zemlji, uskrsnica i regres</w:t>
      </w:r>
      <w:r w:rsidR="00757341">
        <w:rPr>
          <w:rFonts w:ascii="Times New Roman" w:hAnsi="Times New Roman" w:cs="Times New Roman"/>
          <w:sz w:val="24"/>
          <w:szCs w:val="24"/>
        </w:rPr>
        <w:t xml:space="preserve"> iznose</w:t>
      </w:r>
      <w:r w:rsidRPr="003E1F1C">
        <w:rPr>
          <w:rFonts w:ascii="Times New Roman" w:hAnsi="Times New Roman" w:cs="Times New Roman"/>
          <w:sz w:val="24"/>
          <w:szCs w:val="24"/>
        </w:rPr>
        <w:t xml:space="preserve"> </w:t>
      </w:r>
      <w:r w:rsidR="00487FB1">
        <w:rPr>
          <w:rFonts w:ascii="Times New Roman" w:hAnsi="Times New Roman" w:cs="Times New Roman"/>
          <w:sz w:val="24"/>
          <w:szCs w:val="24"/>
        </w:rPr>
        <w:t>13.956,64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eura. </w:t>
      </w:r>
    </w:p>
    <w:p w14:paraId="0E3E9262" w14:textId="6A44E105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>Ukupna vrijednosti rashoda prema izvoru financiranja pomoći, EU i gradska sredstva – asistenti u nastavu u razdoblju od 01.01.2025. do 3</w:t>
      </w:r>
      <w:r w:rsidR="00487FB1">
        <w:rPr>
          <w:rFonts w:ascii="Times New Roman" w:hAnsi="Times New Roman" w:cs="Times New Roman"/>
          <w:sz w:val="24"/>
          <w:szCs w:val="24"/>
        </w:rPr>
        <w:t>1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  <w:r w:rsidR="00487FB1">
        <w:rPr>
          <w:rFonts w:ascii="Times New Roman" w:hAnsi="Times New Roman" w:cs="Times New Roman"/>
          <w:sz w:val="24"/>
          <w:szCs w:val="24"/>
        </w:rPr>
        <w:t>12</w:t>
      </w:r>
      <w:r w:rsidRPr="003E1F1C">
        <w:rPr>
          <w:rFonts w:ascii="Times New Roman" w:hAnsi="Times New Roman" w:cs="Times New Roman"/>
          <w:sz w:val="24"/>
          <w:szCs w:val="24"/>
        </w:rPr>
        <w:t xml:space="preserve">.2025. godine iznose </w:t>
      </w:r>
      <w:r w:rsidR="00487FB1">
        <w:rPr>
          <w:rFonts w:ascii="Times New Roman" w:hAnsi="Times New Roman" w:cs="Times New Roman"/>
          <w:sz w:val="24"/>
          <w:szCs w:val="24"/>
        </w:rPr>
        <w:t>13.956,64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eura.</w:t>
      </w:r>
    </w:p>
    <w:p w14:paraId="11D14131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BEC041" w14:textId="77777777" w:rsidR="003E1F1C" w:rsidRPr="003E1F1C" w:rsidRDefault="003E1F1C" w:rsidP="003E1F1C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3E1F1C">
        <w:rPr>
          <w:rFonts w:ascii="Times New Roman" w:hAnsi="Times New Roman" w:cs="Times New Roman"/>
          <w:b/>
          <w:iCs/>
          <w:sz w:val="24"/>
          <w:szCs w:val="24"/>
        </w:rPr>
        <w:t>PRIHODI</w:t>
      </w:r>
    </w:p>
    <w:p w14:paraId="67E25414" w14:textId="3D9EDD0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>U razdoblju od 01.01.2025. godine do 3</w:t>
      </w:r>
      <w:r w:rsidR="00487FB1">
        <w:rPr>
          <w:rFonts w:ascii="Times New Roman" w:hAnsi="Times New Roman" w:cs="Times New Roman"/>
          <w:sz w:val="24"/>
          <w:szCs w:val="24"/>
        </w:rPr>
        <w:t>1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  <w:r w:rsidR="00487FB1">
        <w:rPr>
          <w:rFonts w:ascii="Times New Roman" w:hAnsi="Times New Roman" w:cs="Times New Roman"/>
          <w:sz w:val="24"/>
          <w:szCs w:val="24"/>
        </w:rPr>
        <w:t>12</w:t>
      </w:r>
      <w:r w:rsidRPr="003E1F1C">
        <w:rPr>
          <w:rFonts w:ascii="Times New Roman" w:hAnsi="Times New Roman" w:cs="Times New Roman"/>
          <w:sz w:val="24"/>
          <w:szCs w:val="24"/>
        </w:rPr>
        <w:t xml:space="preserve">.2025. godine prema izvoru financiranja koji se odnosi na pomoći, EU i gradska sredstva </w:t>
      </w:r>
      <w:r w:rsidR="00757341">
        <w:rPr>
          <w:rFonts w:ascii="Times New Roman" w:hAnsi="Times New Roman" w:cs="Times New Roman"/>
          <w:sz w:val="24"/>
          <w:szCs w:val="24"/>
        </w:rPr>
        <w:t xml:space="preserve">ostvareno </w:t>
      </w:r>
      <w:r w:rsidRPr="003E1F1C">
        <w:rPr>
          <w:rFonts w:ascii="Times New Roman" w:hAnsi="Times New Roman" w:cs="Times New Roman"/>
          <w:sz w:val="24"/>
          <w:szCs w:val="24"/>
        </w:rPr>
        <w:t xml:space="preserve">je </w:t>
      </w:r>
      <w:r w:rsidR="00487FB1">
        <w:rPr>
          <w:rFonts w:ascii="Times New Roman" w:hAnsi="Times New Roman" w:cs="Times New Roman"/>
          <w:sz w:val="24"/>
          <w:szCs w:val="24"/>
        </w:rPr>
        <w:t>13.956,64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eura.</w:t>
      </w:r>
    </w:p>
    <w:p w14:paraId="70C074A1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473DE0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3E1F1C">
        <w:rPr>
          <w:rFonts w:ascii="Times New Roman" w:hAnsi="Times New Roman" w:cs="Times New Roman"/>
          <w:b/>
          <w:iCs/>
          <w:sz w:val="24"/>
          <w:szCs w:val="24"/>
        </w:rPr>
        <w:t>ZAKLJUČAK</w:t>
      </w:r>
    </w:p>
    <w:p w14:paraId="221D77BE" w14:textId="406FA571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>Ostvareni prihodi prema izvoru financiranja pomoći, EU i gradska sredstva – asistenti u nastavi u razdoblju od 01.01.2025. do 3</w:t>
      </w:r>
      <w:r w:rsidR="00487FB1">
        <w:rPr>
          <w:rFonts w:ascii="Times New Roman" w:hAnsi="Times New Roman" w:cs="Times New Roman"/>
          <w:sz w:val="24"/>
          <w:szCs w:val="24"/>
        </w:rPr>
        <w:t>1</w:t>
      </w:r>
      <w:r w:rsidRPr="003E1F1C">
        <w:rPr>
          <w:rFonts w:ascii="Times New Roman" w:hAnsi="Times New Roman" w:cs="Times New Roman"/>
          <w:sz w:val="24"/>
          <w:szCs w:val="24"/>
        </w:rPr>
        <w:t>.</w:t>
      </w:r>
      <w:r w:rsidR="00487FB1">
        <w:rPr>
          <w:rFonts w:ascii="Times New Roman" w:hAnsi="Times New Roman" w:cs="Times New Roman"/>
          <w:sz w:val="24"/>
          <w:szCs w:val="24"/>
        </w:rPr>
        <w:t>12</w:t>
      </w:r>
      <w:r w:rsidRPr="003E1F1C">
        <w:rPr>
          <w:rFonts w:ascii="Times New Roman" w:hAnsi="Times New Roman" w:cs="Times New Roman"/>
          <w:sz w:val="24"/>
          <w:szCs w:val="24"/>
        </w:rPr>
        <w:t xml:space="preserve">.2025. godine iznose </w:t>
      </w:r>
      <w:r w:rsidR="00487FB1">
        <w:rPr>
          <w:rFonts w:ascii="Times New Roman" w:hAnsi="Times New Roman" w:cs="Times New Roman"/>
          <w:sz w:val="24"/>
          <w:szCs w:val="24"/>
        </w:rPr>
        <w:t>13.956,64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eura, a ostvareni rashodi iznose </w:t>
      </w:r>
      <w:r w:rsidR="00487FB1">
        <w:rPr>
          <w:rFonts w:ascii="Times New Roman" w:hAnsi="Times New Roman" w:cs="Times New Roman"/>
          <w:sz w:val="24"/>
          <w:szCs w:val="24"/>
        </w:rPr>
        <w:t>13.956,64</w:t>
      </w:r>
      <w:r w:rsidRPr="003E1F1C">
        <w:rPr>
          <w:rFonts w:ascii="Times New Roman" w:hAnsi="Times New Roman" w:cs="Times New Roman"/>
          <w:sz w:val="24"/>
          <w:szCs w:val="24"/>
        </w:rPr>
        <w:t xml:space="preserve"> eura. Sva financijska sredstva utrošena su namjenski, odnosno, sve što je planirano je izvršeno. </w:t>
      </w:r>
    </w:p>
    <w:p w14:paraId="5F8784CB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FE589A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E1F1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CILJ PROGRAMA: </w:t>
      </w:r>
    </w:p>
    <w:p w14:paraId="749A0B9F" w14:textId="77777777" w:rsidR="003E1F1C" w:rsidRPr="003E1F1C" w:rsidRDefault="003E1F1C" w:rsidP="003E1F1C">
      <w:pPr>
        <w:tabs>
          <w:tab w:val="left" w:pos="154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Učenicima koji su polaznici opće obrazovnog gimnazijskog razreda omogućiti program svakodnevne pomoći u radu putem asistentice u nastavi. </w:t>
      </w:r>
    </w:p>
    <w:p w14:paraId="54BCC062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E1F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Programom se omogućava realizacija dodatnih programa koji su bitni za ostvarivanje i razvoj djelatnosti Škole. Planiranim sredstvima osiguravaju se sredstva za pokriće troškova plaće, prijevoza i ostalih rashoda za asistente u nastavi. </w:t>
      </w:r>
    </w:p>
    <w:p w14:paraId="1EA191AC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50F90F" w14:textId="12922E43" w:rsidR="00487FB1" w:rsidRDefault="00487FB1" w:rsidP="003E1F1C">
      <w:pPr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D057637" w14:textId="2594E676" w:rsidR="00757341" w:rsidRDefault="00757341" w:rsidP="003E1F1C">
      <w:pPr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5A0579" w14:textId="0490CD2D" w:rsidR="00757341" w:rsidRDefault="00757341" w:rsidP="003E1F1C">
      <w:pPr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1BDF23" w14:textId="424C0680" w:rsidR="00757341" w:rsidRDefault="00757341" w:rsidP="003E1F1C">
      <w:pPr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A22C98" w14:textId="5D95CA17" w:rsidR="00757341" w:rsidRDefault="00757341" w:rsidP="003E1F1C">
      <w:pPr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676AC65" w14:textId="21C088F1" w:rsidR="00757341" w:rsidRDefault="00757341" w:rsidP="003E1F1C">
      <w:pPr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524EC1" w14:textId="5AA42DB6" w:rsidR="00757341" w:rsidRDefault="00757341" w:rsidP="003E1F1C">
      <w:pPr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7A72A9" w14:textId="5F8DAB8A" w:rsidR="00757341" w:rsidRDefault="00757341" w:rsidP="003E1F1C">
      <w:pPr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8FAA76C" w14:textId="22F5AF5B" w:rsidR="00757341" w:rsidRDefault="00757341" w:rsidP="003E1F1C">
      <w:pPr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54F6B9" w14:textId="4489E7AE" w:rsidR="00757341" w:rsidRDefault="00757341" w:rsidP="003E1F1C">
      <w:pPr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89DB32" w14:textId="38AAF6F7" w:rsidR="00757341" w:rsidRDefault="00757341" w:rsidP="003E1F1C">
      <w:pPr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1D1277E" w14:textId="1FE4C45F" w:rsidR="00757341" w:rsidRDefault="00757341" w:rsidP="003E1F1C">
      <w:pPr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4E41D0" w14:textId="233F7F1D" w:rsidR="00757341" w:rsidRDefault="00757341" w:rsidP="003E1F1C">
      <w:pPr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FC3800" w14:textId="47FD483E" w:rsidR="00757341" w:rsidRDefault="00757341" w:rsidP="003E1F1C">
      <w:pPr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C9501C" w14:textId="781316FD" w:rsidR="00757341" w:rsidRDefault="00757341" w:rsidP="003E1F1C">
      <w:pPr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65D96E" w14:textId="51530BA1" w:rsidR="00757341" w:rsidRDefault="00757341" w:rsidP="003E1F1C">
      <w:pPr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F201F1" w14:textId="54416E50" w:rsidR="00757341" w:rsidRDefault="00757341" w:rsidP="003E1F1C">
      <w:pPr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D31E553" w14:textId="2E37A16E" w:rsidR="00757341" w:rsidRDefault="00757341" w:rsidP="003E1F1C">
      <w:pPr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738D19A" w14:textId="49CDD637" w:rsidR="00757341" w:rsidRDefault="00757341" w:rsidP="003E1F1C">
      <w:pPr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9FCA94" w14:textId="252B7E5D" w:rsidR="00757341" w:rsidRDefault="00757341" w:rsidP="003E1F1C">
      <w:pPr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9B6D29" w14:textId="35B77A4A" w:rsidR="00757341" w:rsidRDefault="00757341" w:rsidP="003E1F1C">
      <w:pPr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DB2BCB" w14:textId="252BEC74" w:rsidR="00757341" w:rsidRDefault="00757341" w:rsidP="003E1F1C">
      <w:pPr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11AF296" w14:textId="21D9332B" w:rsidR="00757341" w:rsidRDefault="00757341" w:rsidP="003E1F1C">
      <w:pPr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8CC7D3" w14:textId="47DA9CE7" w:rsidR="00757341" w:rsidRDefault="00757341" w:rsidP="003E1F1C">
      <w:pPr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8C22D0D" w14:textId="3C470B1D" w:rsidR="00757341" w:rsidRDefault="00757341" w:rsidP="003E1F1C">
      <w:pPr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8224A4" w14:textId="77C45787" w:rsidR="00757341" w:rsidRDefault="00757341" w:rsidP="003E1F1C">
      <w:pPr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5EDFD6" w14:textId="4CBDF014" w:rsidR="00757341" w:rsidRDefault="00757341" w:rsidP="003E1F1C">
      <w:pPr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B01937" w14:textId="57C426AD" w:rsidR="00757341" w:rsidRDefault="00757341" w:rsidP="003E1F1C">
      <w:pPr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0C9091" w14:textId="4C12DCB9" w:rsidR="00757341" w:rsidRDefault="00757341" w:rsidP="003E1F1C">
      <w:pPr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AA7B14" w14:textId="494067E3" w:rsidR="00757341" w:rsidRDefault="00757341" w:rsidP="003E1F1C">
      <w:pPr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DE3D17" w14:textId="77777777" w:rsidR="00757341" w:rsidRDefault="00757341" w:rsidP="003E1F1C">
      <w:pPr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5E284F" w14:textId="26D89ECD" w:rsidR="003E1F1C" w:rsidRPr="003E1F1C" w:rsidRDefault="003E1F1C" w:rsidP="003E1F1C">
      <w:pPr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1F1C">
        <w:rPr>
          <w:rFonts w:ascii="Times New Roman" w:eastAsia="Times New Roman" w:hAnsi="Times New Roman" w:cs="Times New Roman"/>
          <w:b/>
          <w:sz w:val="24"/>
          <w:szCs w:val="24"/>
        </w:rPr>
        <w:t>POSEBNI IZVJEŠTAJI</w:t>
      </w:r>
    </w:p>
    <w:p w14:paraId="323D3AB6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02340D" w14:textId="77777777" w:rsidR="003E1F1C" w:rsidRPr="003E1F1C" w:rsidRDefault="003E1F1C" w:rsidP="003E1F1C">
      <w:pPr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F1C">
        <w:rPr>
          <w:rFonts w:ascii="Times New Roman" w:hAnsi="Times New Roman" w:cs="Times New Roman"/>
          <w:b/>
          <w:sz w:val="24"/>
          <w:szCs w:val="24"/>
        </w:rPr>
        <w:t>IZVJEŠTAJ O KORIŠTENJU SREDSTVA FONDOVA EUROPSKE UNIJE</w:t>
      </w:r>
    </w:p>
    <w:p w14:paraId="5993D20E" w14:textId="77777777" w:rsidR="003E1F1C" w:rsidRPr="003E1F1C" w:rsidRDefault="003E1F1C" w:rsidP="003E1F1C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 xml:space="preserve">Glazbena škola Josipa Runjanina nije koristila sredstva fondova EU u izvještajnom razdoblju. </w:t>
      </w:r>
    </w:p>
    <w:p w14:paraId="16EE3C54" w14:textId="77777777" w:rsidR="003E1F1C" w:rsidRPr="003E1F1C" w:rsidRDefault="003E1F1C" w:rsidP="003E1F1C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8D22CE" w14:textId="3705A485" w:rsidR="003E1F1C" w:rsidRPr="003E1F1C" w:rsidRDefault="003E1F1C" w:rsidP="003E1F1C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F1C">
        <w:rPr>
          <w:rFonts w:ascii="Times New Roman" w:hAnsi="Times New Roman" w:cs="Times New Roman"/>
          <w:b/>
          <w:sz w:val="24"/>
          <w:szCs w:val="24"/>
        </w:rPr>
        <w:t>IZVJEŠTAJ O ZADUŽIVANJU NA DOMAĆEM I STRANOM TRŽIŠTU NOVCA I KAPITALA ZA RAZDOBLJE OD 01.01.2025. DO 3</w:t>
      </w:r>
      <w:r w:rsidR="00487FB1">
        <w:rPr>
          <w:rFonts w:ascii="Times New Roman" w:hAnsi="Times New Roman" w:cs="Times New Roman"/>
          <w:b/>
          <w:sz w:val="24"/>
          <w:szCs w:val="24"/>
        </w:rPr>
        <w:t>1</w:t>
      </w:r>
      <w:r w:rsidRPr="003E1F1C">
        <w:rPr>
          <w:rFonts w:ascii="Times New Roman" w:hAnsi="Times New Roman" w:cs="Times New Roman"/>
          <w:b/>
          <w:sz w:val="24"/>
          <w:szCs w:val="24"/>
        </w:rPr>
        <w:t>.</w:t>
      </w:r>
      <w:r w:rsidR="00487FB1">
        <w:rPr>
          <w:rFonts w:ascii="Times New Roman" w:hAnsi="Times New Roman" w:cs="Times New Roman"/>
          <w:b/>
          <w:sz w:val="24"/>
          <w:szCs w:val="24"/>
        </w:rPr>
        <w:t>12</w:t>
      </w:r>
      <w:r w:rsidRPr="003E1F1C">
        <w:rPr>
          <w:rFonts w:ascii="Times New Roman" w:hAnsi="Times New Roman" w:cs="Times New Roman"/>
          <w:b/>
          <w:sz w:val="24"/>
          <w:szCs w:val="24"/>
        </w:rPr>
        <w:t>.2025. GODINE</w:t>
      </w:r>
    </w:p>
    <w:p w14:paraId="5D7D0CD4" w14:textId="77777777" w:rsidR="003E1F1C" w:rsidRPr="003E1F1C" w:rsidRDefault="003E1F1C" w:rsidP="003E1F1C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 xml:space="preserve">Glazbena škola Josipa Runjanina nije se zaduživala u izvještajnom razdoblju. </w:t>
      </w:r>
    </w:p>
    <w:p w14:paraId="2162129C" w14:textId="77777777" w:rsidR="003E1F1C" w:rsidRPr="003E1F1C" w:rsidRDefault="003E1F1C" w:rsidP="003E1F1C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70AC3C" w14:textId="1C15377A" w:rsidR="003E1F1C" w:rsidRPr="003E1F1C" w:rsidRDefault="003E1F1C" w:rsidP="003E1F1C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F1C">
        <w:rPr>
          <w:rFonts w:ascii="Times New Roman" w:hAnsi="Times New Roman" w:cs="Times New Roman"/>
          <w:b/>
          <w:sz w:val="24"/>
          <w:szCs w:val="24"/>
        </w:rPr>
        <w:t>IZVJEŠTAJ O DANIM ZAJMOVIMA I POTRAŽIVANJIMA PO DANIM ZAJMOVIMA ZA RAZDOBLJE OD 01.01.2025. DO 3</w:t>
      </w:r>
      <w:r w:rsidR="00487FB1">
        <w:rPr>
          <w:rFonts w:ascii="Times New Roman" w:hAnsi="Times New Roman" w:cs="Times New Roman"/>
          <w:b/>
          <w:sz w:val="24"/>
          <w:szCs w:val="24"/>
        </w:rPr>
        <w:t>1</w:t>
      </w:r>
      <w:r w:rsidRPr="003E1F1C">
        <w:rPr>
          <w:rFonts w:ascii="Times New Roman" w:hAnsi="Times New Roman" w:cs="Times New Roman"/>
          <w:b/>
          <w:sz w:val="24"/>
          <w:szCs w:val="24"/>
        </w:rPr>
        <w:t>.</w:t>
      </w:r>
      <w:r w:rsidR="00487FB1">
        <w:rPr>
          <w:rFonts w:ascii="Times New Roman" w:hAnsi="Times New Roman" w:cs="Times New Roman"/>
          <w:b/>
          <w:sz w:val="24"/>
          <w:szCs w:val="24"/>
        </w:rPr>
        <w:t>12</w:t>
      </w:r>
      <w:r w:rsidRPr="003E1F1C">
        <w:rPr>
          <w:rFonts w:ascii="Times New Roman" w:hAnsi="Times New Roman" w:cs="Times New Roman"/>
          <w:b/>
          <w:sz w:val="24"/>
          <w:szCs w:val="24"/>
        </w:rPr>
        <w:t xml:space="preserve">.2025. GODINE </w:t>
      </w:r>
    </w:p>
    <w:p w14:paraId="5F8C5129" w14:textId="77777777" w:rsidR="003E1F1C" w:rsidRPr="003E1F1C" w:rsidRDefault="003E1F1C" w:rsidP="003E1F1C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 xml:space="preserve">Glazbena škola Josipa Runjanina nema danih zajmova ni potraživanja po danim zajmovima u izvještajnom razdoblju. </w:t>
      </w:r>
    </w:p>
    <w:p w14:paraId="25128A28" w14:textId="77777777" w:rsidR="003E1F1C" w:rsidRPr="003E1F1C" w:rsidRDefault="003E1F1C" w:rsidP="003E1F1C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34AE876" w14:textId="77777777" w:rsidR="003E1F1C" w:rsidRPr="003E1F1C" w:rsidRDefault="003E1F1C" w:rsidP="003E1F1C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F1C">
        <w:rPr>
          <w:rFonts w:ascii="Times New Roman" w:hAnsi="Times New Roman" w:cs="Times New Roman"/>
          <w:b/>
          <w:sz w:val="24"/>
          <w:szCs w:val="24"/>
        </w:rPr>
        <w:t>IZVJEŠTAJ O STANJU POTRAŽIVANJA I DOSPJELIH OBVEZA TE O STANJU POTENCIJALNIH OBVEZA PO OSNOVI SUDSKIH SPOROVA</w:t>
      </w:r>
    </w:p>
    <w:p w14:paraId="7BC4DF17" w14:textId="7368AF70" w:rsidR="003E1F1C" w:rsidRDefault="003E1F1C" w:rsidP="003E1F1C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E1F1C">
        <w:rPr>
          <w:rFonts w:ascii="Times New Roman" w:hAnsi="Times New Roman" w:cs="Times New Roman"/>
          <w:sz w:val="24"/>
          <w:szCs w:val="24"/>
        </w:rPr>
        <w:t xml:space="preserve">Glazbena škola Josipa Runjanina nema obveza po sudskim sporovima u izvještajnom razdoblju. </w:t>
      </w:r>
    </w:p>
    <w:p w14:paraId="49FB7EB9" w14:textId="314F6A04" w:rsid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A2DB37" w14:textId="369682D7" w:rsid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A281E">
        <w:rPr>
          <w:rFonts w:ascii="Times New Roman" w:hAnsi="Times New Roman" w:cs="Times New Roman"/>
          <w:sz w:val="24"/>
          <w:szCs w:val="24"/>
        </w:rPr>
        <w:t xml:space="preserve">U Vinkovcima, </w:t>
      </w:r>
      <w:r w:rsidR="00D56C47">
        <w:rPr>
          <w:rFonts w:ascii="Times New Roman" w:hAnsi="Times New Roman" w:cs="Times New Roman"/>
          <w:sz w:val="24"/>
          <w:szCs w:val="24"/>
        </w:rPr>
        <w:t>30</w:t>
      </w:r>
      <w:r w:rsidRPr="001A281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siječnja</w:t>
      </w:r>
      <w:r w:rsidRPr="001A281E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A281E">
        <w:rPr>
          <w:rFonts w:ascii="Times New Roman" w:hAnsi="Times New Roman" w:cs="Times New Roman"/>
          <w:sz w:val="24"/>
          <w:szCs w:val="24"/>
        </w:rPr>
        <w:t>. godine</w:t>
      </w:r>
    </w:p>
    <w:p w14:paraId="751C91CF" w14:textId="77777777" w:rsidR="003E1F1C" w:rsidRPr="003E1F1C" w:rsidRDefault="003E1F1C" w:rsidP="003E1F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771896" w14:textId="142CD754" w:rsidR="000D08CD" w:rsidRDefault="000D08CD" w:rsidP="000F110D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KLASA: </w:t>
      </w:r>
      <w:r w:rsidR="00E95120" w:rsidRPr="00E95120">
        <w:rPr>
          <w:rFonts w:ascii="Times New Roman" w:hAnsi="Times New Roman" w:cs="Times New Roman"/>
          <w:sz w:val="24"/>
        </w:rPr>
        <w:t>400-04/2</w:t>
      </w:r>
      <w:r w:rsidR="00687FD1">
        <w:rPr>
          <w:rFonts w:ascii="Times New Roman" w:hAnsi="Times New Roman" w:cs="Times New Roman"/>
          <w:sz w:val="24"/>
        </w:rPr>
        <w:t>6</w:t>
      </w:r>
      <w:r w:rsidR="00E95120" w:rsidRPr="00E95120">
        <w:rPr>
          <w:rFonts w:ascii="Times New Roman" w:hAnsi="Times New Roman" w:cs="Times New Roman"/>
          <w:sz w:val="24"/>
        </w:rPr>
        <w:t>-01/0</w:t>
      </w:r>
      <w:r w:rsidR="00E965E2">
        <w:rPr>
          <w:rFonts w:ascii="Times New Roman" w:hAnsi="Times New Roman" w:cs="Times New Roman"/>
          <w:sz w:val="24"/>
        </w:rPr>
        <w:t>2</w:t>
      </w:r>
    </w:p>
    <w:p w14:paraId="16D744F1" w14:textId="77777777" w:rsidR="00757341" w:rsidRDefault="000D08CD" w:rsidP="000F110D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UR.BROJ: </w:t>
      </w:r>
      <w:r w:rsidR="00E95120" w:rsidRPr="00E95120">
        <w:rPr>
          <w:rFonts w:ascii="Times New Roman" w:hAnsi="Times New Roman" w:cs="Times New Roman"/>
          <w:sz w:val="24"/>
        </w:rPr>
        <w:t>2196-4-3-01</w:t>
      </w:r>
      <w:r w:rsidR="00687FD1">
        <w:rPr>
          <w:rFonts w:ascii="Times New Roman" w:hAnsi="Times New Roman" w:cs="Times New Roman"/>
          <w:sz w:val="24"/>
        </w:rPr>
        <w:t>-1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14:paraId="53A3683B" w14:textId="77777777" w:rsidR="00757341" w:rsidRDefault="00757341" w:rsidP="000F110D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35A76EFB" w14:textId="5B7C8912" w:rsidR="00624D5F" w:rsidRDefault="00624D5F" w:rsidP="00757341">
      <w:pPr>
        <w:spacing w:after="0"/>
        <w:ind w:left="6372"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Ravnatelj:</w:t>
      </w:r>
    </w:p>
    <w:p w14:paraId="735961C8" w14:textId="77777777" w:rsidR="00624D5F" w:rsidRPr="002E2443" w:rsidRDefault="00624D5F" w:rsidP="000F110D">
      <w:pPr>
        <w:spacing w:after="0"/>
        <w:jc w:val="right"/>
        <w:rPr>
          <w:rFonts w:ascii="Times New Roman" w:hAnsi="Times New Roman" w:cs="Times New Roman"/>
          <w:sz w:val="12"/>
        </w:rPr>
      </w:pPr>
    </w:p>
    <w:p w14:paraId="47092440" w14:textId="77777777" w:rsidR="00624D5F" w:rsidRDefault="00624D5F" w:rsidP="000F110D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</w:t>
      </w:r>
    </w:p>
    <w:p w14:paraId="50AF223A" w14:textId="69C0DC84" w:rsidR="00487FB1" w:rsidRDefault="00687FD1" w:rsidP="00487FB1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Darko Domaćinović, prof.</w:t>
      </w:r>
    </w:p>
    <w:p w14:paraId="1B8AB256" w14:textId="77777777" w:rsidR="00687FD1" w:rsidRDefault="00687FD1" w:rsidP="000F110D">
      <w:pPr>
        <w:spacing w:after="0"/>
        <w:jc w:val="right"/>
        <w:rPr>
          <w:rFonts w:ascii="Times New Roman" w:hAnsi="Times New Roman" w:cs="Times New Roman"/>
          <w:sz w:val="24"/>
        </w:rPr>
      </w:pPr>
    </w:p>
    <w:p w14:paraId="2FA8618C" w14:textId="77777777" w:rsidR="00222254" w:rsidRDefault="00222254" w:rsidP="000F110D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Predsjednik Školskog odbora: </w:t>
      </w:r>
    </w:p>
    <w:p w14:paraId="69B2F5BF" w14:textId="77777777" w:rsidR="00222254" w:rsidRPr="00A379C7" w:rsidRDefault="00222254" w:rsidP="000F110D">
      <w:pPr>
        <w:spacing w:after="0"/>
        <w:jc w:val="right"/>
        <w:rPr>
          <w:rFonts w:ascii="Times New Roman" w:hAnsi="Times New Roman" w:cs="Times New Roman"/>
          <w:sz w:val="10"/>
        </w:rPr>
      </w:pPr>
    </w:p>
    <w:p w14:paraId="118AA1F1" w14:textId="77777777" w:rsidR="00222254" w:rsidRDefault="00222254" w:rsidP="000F110D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</w:t>
      </w:r>
    </w:p>
    <w:p w14:paraId="47ECBF86" w14:textId="17D22452" w:rsidR="00773022" w:rsidRPr="00A16C24" w:rsidRDefault="00222254" w:rsidP="000F110D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Tomislav Ćavar, dipl.iur.</w:t>
      </w:r>
    </w:p>
    <w:sectPr w:rsidR="00773022" w:rsidRPr="00A16C24" w:rsidSect="00F937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DE0FC" w14:textId="77777777" w:rsidR="00D764A9" w:rsidRDefault="00D764A9" w:rsidP="00624D5F">
      <w:pPr>
        <w:spacing w:after="0" w:line="240" w:lineRule="auto"/>
      </w:pPr>
      <w:r>
        <w:separator/>
      </w:r>
    </w:p>
  </w:endnote>
  <w:endnote w:type="continuationSeparator" w:id="0">
    <w:p w14:paraId="29D87F0D" w14:textId="77777777" w:rsidR="00D764A9" w:rsidRDefault="00D764A9" w:rsidP="0062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55985" w14:textId="77777777" w:rsidR="005B6460" w:rsidRDefault="005B646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E7301" w14:textId="77777777" w:rsidR="005E269C" w:rsidRDefault="00197963">
    <w:pPr>
      <w:pStyle w:val="Podnoje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Vinkovci, OIB: 68922654649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Stranica </w:t>
    </w:r>
    <w:r w:rsidR="0050636B">
      <w:fldChar w:fldCharType="begin"/>
    </w:r>
    <w:r>
      <w:instrText xml:space="preserve"> PAGE   \* MERGEFORMAT </w:instrText>
    </w:r>
    <w:r w:rsidR="0050636B">
      <w:fldChar w:fldCharType="separate"/>
    </w:r>
    <w:r w:rsidR="008F5EA7" w:rsidRPr="008F5EA7">
      <w:rPr>
        <w:rFonts w:asciiTheme="majorHAnsi" w:hAnsiTheme="majorHAnsi"/>
        <w:noProof/>
      </w:rPr>
      <w:t>7</w:t>
    </w:r>
    <w:r w:rsidR="0050636B">
      <w:fldChar w:fldCharType="end"/>
    </w:r>
  </w:p>
  <w:p w14:paraId="5C2EE745" w14:textId="77777777" w:rsidR="005E269C" w:rsidRDefault="00D764A9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E343E" w14:textId="77777777" w:rsidR="005B6460" w:rsidRDefault="005B646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E59B80" w14:textId="77777777" w:rsidR="00D764A9" w:rsidRDefault="00D764A9" w:rsidP="00624D5F">
      <w:pPr>
        <w:spacing w:after="0" w:line="240" w:lineRule="auto"/>
      </w:pPr>
      <w:r>
        <w:separator/>
      </w:r>
    </w:p>
  </w:footnote>
  <w:footnote w:type="continuationSeparator" w:id="0">
    <w:p w14:paraId="7656E03D" w14:textId="77777777" w:rsidR="00D764A9" w:rsidRDefault="00D764A9" w:rsidP="00624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569D8" w14:textId="77777777" w:rsidR="005B6460" w:rsidRDefault="005B6460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07981" w14:textId="1FCA3C24" w:rsidR="00423540" w:rsidRDefault="00423540" w:rsidP="00423540">
    <w:pPr>
      <w:pStyle w:val="Zaglavlje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sz w:val="32"/>
        <w:szCs w:val="32"/>
      </w:rPr>
    </w:pPr>
    <w:r>
      <w:tab/>
    </w:r>
    <w:r>
      <w:rPr>
        <w:rFonts w:asciiTheme="majorHAnsi" w:eastAsiaTheme="majorEastAsia" w:hAnsiTheme="majorHAnsi" w:cstheme="majorBidi"/>
        <w:sz w:val="32"/>
        <w:szCs w:val="32"/>
      </w:rPr>
      <w:t>IZVRŠENJE PRORAČUNA ZA 01.01.2025.-31.12.2025. GODINE</w:t>
    </w:r>
  </w:p>
  <w:p w14:paraId="2775DDD0" w14:textId="3B423995" w:rsidR="00A6559A" w:rsidRDefault="00D764A9" w:rsidP="00423540">
    <w:pPr>
      <w:pStyle w:val="Zaglavlje"/>
      <w:tabs>
        <w:tab w:val="clear" w:pos="4536"/>
        <w:tab w:val="clear" w:pos="9072"/>
        <w:tab w:val="left" w:pos="177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EE93D" w14:textId="77777777" w:rsidR="005B6460" w:rsidRDefault="005B646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620AD"/>
    <w:multiLevelType w:val="hybridMultilevel"/>
    <w:tmpl w:val="AD8EC978"/>
    <w:lvl w:ilvl="0" w:tplc="AA9E21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C82C87"/>
    <w:multiLevelType w:val="hybridMultilevel"/>
    <w:tmpl w:val="73A4E710"/>
    <w:lvl w:ilvl="0" w:tplc="A314CDB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AF4379"/>
    <w:multiLevelType w:val="hybridMultilevel"/>
    <w:tmpl w:val="BAECA6A6"/>
    <w:lvl w:ilvl="0" w:tplc="3482CE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0E23CDC"/>
    <w:multiLevelType w:val="hybridMultilevel"/>
    <w:tmpl w:val="0CAC85F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0C11EE"/>
    <w:multiLevelType w:val="hybridMultilevel"/>
    <w:tmpl w:val="2E32B160"/>
    <w:lvl w:ilvl="0" w:tplc="A8B4727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2C4803"/>
    <w:multiLevelType w:val="hybridMultilevel"/>
    <w:tmpl w:val="08002464"/>
    <w:lvl w:ilvl="0" w:tplc="6144D80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916003"/>
    <w:multiLevelType w:val="hybridMultilevel"/>
    <w:tmpl w:val="3E1AB7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5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3022"/>
    <w:rsid w:val="0003603F"/>
    <w:rsid w:val="0004096C"/>
    <w:rsid w:val="00050E13"/>
    <w:rsid w:val="00057764"/>
    <w:rsid w:val="000A3A44"/>
    <w:rsid w:val="000B2FF6"/>
    <w:rsid w:val="000B7CB8"/>
    <w:rsid w:val="000C0144"/>
    <w:rsid w:val="000D08CD"/>
    <w:rsid w:val="000E0745"/>
    <w:rsid w:val="000E287F"/>
    <w:rsid w:val="000F110D"/>
    <w:rsid w:val="000F3698"/>
    <w:rsid w:val="00101EED"/>
    <w:rsid w:val="00120CB1"/>
    <w:rsid w:val="00152C4B"/>
    <w:rsid w:val="00156BAE"/>
    <w:rsid w:val="00173F5C"/>
    <w:rsid w:val="0017768C"/>
    <w:rsid w:val="0018740B"/>
    <w:rsid w:val="00193012"/>
    <w:rsid w:val="00195119"/>
    <w:rsid w:val="00197963"/>
    <w:rsid w:val="001C1E6D"/>
    <w:rsid w:val="001D5237"/>
    <w:rsid w:val="001F599A"/>
    <w:rsid w:val="00206E2A"/>
    <w:rsid w:val="002154F0"/>
    <w:rsid w:val="00222254"/>
    <w:rsid w:val="00226433"/>
    <w:rsid w:val="0023265C"/>
    <w:rsid w:val="0024186C"/>
    <w:rsid w:val="002622AA"/>
    <w:rsid w:val="00264DBE"/>
    <w:rsid w:val="00270DE4"/>
    <w:rsid w:val="0027336F"/>
    <w:rsid w:val="00282F14"/>
    <w:rsid w:val="002A2976"/>
    <w:rsid w:val="002B5BAB"/>
    <w:rsid w:val="002C72F1"/>
    <w:rsid w:val="002D28D5"/>
    <w:rsid w:val="002E65B3"/>
    <w:rsid w:val="0030656A"/>
    <w:rsid w:val="00354DB6"/>
    <w:rsid w:val="003B1FA8"/>
    <w:rsid w:val="003E1F1C"/>
    <w:rsid w:val="00423540"/>
    <w:rsid w:val="00432C44"/>
    <w:rsid w:val="00436708"/>
    <w:rsid w:val="004407D4"/>
    <w:rsid w:val="004761D8"/>
    <w:rsid w:val="0047684B"/>
    <w:rsid w:val="00477712"/>
    <w:rsid w:val="0048704A"/>
    <w:rsid w:val="00487E56"/>
    <w:rsid w:val="00487FB1"/>
    <w:rsid w:val="004B54A6"/>
    <w:rsid w:val="004D6C60"/>
    <w:rsid w:val="004E7FD2"/>
    <w:rsid w:val="0050636B"/>
    <w:rsid w:val="00543844"/>
    <w:rsid w:val="00547CAD"/>
    <w:rsid w:val="00564D79"/>
    <w:rsid w:val="00572699"/>
    <w:rsid w:val="00586EF3"/>
    <w:rsid w:val="0059105A"/>
    <w:rsid w:val="005B6460"/>
    <w:rsid w:val="005D47AA"/>
    <w:rsid w:val="005D77A0"/>
    <w:rsid w:val="005E6DF1"/>
    <w:rsid w:val="005F5430"/>
    <w:rsid w:val="005F6979"/>
    <w:rsid w:val="00624D5F"/>
    <w:rsid w:val="00645558"/>
    <w:rsid w:val="006569BA"/>
    <w:rsid w:val="00665EE2"/>
    <w:rsid w:val="00677C29"/>
    <w:rsid w:val="006806D1"/>
    <w:rsid w:val="00687FD1"/>
    <w:rsid w:val="006C21E1"/>
    <w:rsid w:val="00701433"/>
    <w:rsid w:val="00722101"/>
    <w:rsid w:val="007331FE"/>
    <w:rsid w:val="0074462C"/>
    <w:rsid w:val="007454C0"/>
    <w:rsid w:val="007525F6"/>
    <w:rsid w:val="00753D64"/>
    <w:rsid w:val="00757341"/>
    <w:rsid w:val="00764B28"/>
    <w:rsid w:val="00773022"/>
    <w:rsid w:val="007757A5"/>
    <w:rsid w:val="00784DA7"/>
    <w:rsid w:val="00785F75"/>
    <w:rsid w:val="007C3B2C"/>
    <w:rsid w:val="007C4BEC"/>
    <w:rsid w:val="0081257A"/>
    <w:rsid w:val="00815E4F"/>
    <w:rsid w:val="00822000"/>
    <w:rsid w:val="008274B1"/>
    <w:rsid w:val="00831C23"/>
    <w:rsid w:val="00846739"/>
    <w:rsid w:val="00881A4F"/>
    <w:rsid w:val="008A0D20"/>
    <w:rsid w:val="008A6E45"/>
    <w:rsid w:val="008B1100"/>
    <w:rsid w:val="008B1A80"/>
    <w:rsid w:val="008B3323"/>
    <w:rsid w:val="008C11CB"/>
    <w:rsid w:val="008F26E1"/>
    <w:rsid w:val="008F5EA7"/>
    <w:rsid w:val="00921678"/>
    <w:rsid w:val="0092690C"/>
    <w:rsid w:val="0093535A"/>
    <w:rsid w:val="00957E5C"/>
    <w:rsid w:val="0097493D"/>
    <w:rsid w:val="00994BB3"/>
    <w:rsid w:val="009C7DC3"/>
    <w:rsid w:val="009D0999"/>
    <w:rsid w:val="009D3627"/>
    <w:rsid w:val="009E44DC"/>
    <w:rsid w:val="00A0680F"/>
    <w:rsid w:val="00A07C35"/>
    <w:rsid w:val="00A16C24"/>
    <w:rsid w:val="00A20E15"/>
    <w:rsid w:val="00A354B8"/>
    <w:rsid w:val="00A448BE"/>
    <w:rsid w:val="00A5264B"/>
    <w:rsid w:val="00A60AD9"/>
    <w:rsid w:val="00A70E4A"/>
    <w:rsid w:val="00A73FBD"/>
    <w:rsid w:val="00AD7491"/>
    <w:rsid w:val="00AE2A17"/>
    <w:rsid w:val="00AF26F4"/>
    <w:rsid w:val="00B136F1"/>
    <w:rsid w:val="00B164BE"/>
    <w:rsid w:val="00B24F5C"/>
    <w:rsid w:val="00B56F83"/>
    <w:rsid w:val="00B64B4C"/>
    <w:rsid w:val="00B70DC0"/>
    <w:rsid w:val="00B83580"/>
    <w:rsid w:val="00BA1D8A"/>
    <w:rsid w:val="00BC717E"/>
    <w:rsid w:val="00BF6E3E"/>
    <w:rsid w:val="00C01571"/>
    <w:rsid w:val="00C01B4B"/>
    <w:rsid w:val="00C215AF"/>
    <w:rsid w:val="00C32CD0"/>
    <w:rsid w:val="00C32F0B"/>
    <w:rsid w:val="00C41523"/>
    <w:rsid w:val="00C66937"/>
    <w:rsid w:val="00C97987"/>
    <w:rsid w:val="00CA5617"/>
    <w:rsid w:val="00CC0063"/>
    <w:rsid w:val="00CC1DF0"/>
    <w:rsid w:val="00CF3BC3"/>
    <w:rsid w:val="00D15486"/>
    <w:rsid w:val="00D17E66"/>
    <w:rsid w:val="00D3707A"/>
    <w:rsid w:val="00D45CB0"/>
    <w:rsid w:val="00D50460"/>
    <w:rsid w:val="00D50BDB"/>
    <w:rsid w:val="00D56C47"/>
    <w:rsid w:val="00D66ACE"/>
    <w:rsid w:val="00D70DFF"/>
    <w:rsid w:val="00D72B14"/>
    <w:rsid w:val="00D764A9"/>
    <w:rsid w:val="00D92429"/>
    <w:rsid w:val="00DB0BE9"/>
    <w:rsid w:val="00DD2B75"/>
    <w:rsid w:val="00E022A6"/>
    <w:rsid w:val="00E30A8B"/>
    <w:rsid w:val="00E51ADD"/>
    <w:rsid w:val="00E55B4B"/>
    <w:rsid w:val="00E70166"/>
    <w:rsid w:val="00E836FF"/>
    <w:rsid w:val="00E85BDF"/>
    <w:rsid w:val="00E90EB0"/>
    <w:rsid w:val="00E922C5"/>
    <w:rsid w:val="00E926FB"/>
    <w:rsid w:val="00E95120"/>
    <w:rsid w:val="00E965E2"/>
    <w:rsid w:val="00EC0182"/>
    <w:rsid w:val="00ED0CBA"/>
    <w:rsid w:val="00ED289B"/>
    <w:rsid w:val="00EF32B4"/>
    <w:rsid w:val="00EF3BDB"/>
    <w:rsid w:val="00F169FB"/>
    <w:rsid w:val="00F345A9"/>
    <w:rsid w:val="00F56C9C"/>
    <w:rsid w:val="00F63538"/>
    <w:rsid w:val="00F71394"/>
    <w:rsid w:val="00FC0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12EE15"/>
  <w15:docId w15:val="{410D5647-CD9B-43AE-87B1-ED8C1CDE1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D5F"/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24D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24D5F"/>
    <w:rPr>
      <w:rFonts w:eastAsiaTheme="minorEastAsia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624D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24D5F"/>
    <w:rPr>
      <w:rFonts w:eastAsiaTheme="minorEastAsia"/>
      <w:lang w:eastAsia="hr-HR"/>
    </w:rPr>
  </w:style>
  <w:style w:type="paragraph" w:styleId="Odlomakpopisa">
    <w:name w:val="List Paragraph"/>
    <w:basedOn w:val="Normal"/>
    <w:uiPriority w:val="34"/>
    <w:qFormat/>
    <w:rsid w:val="00624D5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24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24D5F"/>
    <w:rPr>
      <w:rFonts w:ascii="Tahoma" w:eastAsiaTheme="minorEastAsia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1293</TotalTime>
  <Pages>1</Pages>
  <Words>4546</Words>
  <Characters>25914</Characters>
  <Application>Microsoft Office Word</Application>
  <DocSecurity>0</DocSecurity>
  <Lines>215</Lines>
  <Paragraphs>60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IZVRŠENJE PRORAČUNA ZA 2025. GODINU</vt:lpstr>
      <vt:lpstr>IZVRŠENJE PRORAČUNA ZA 2020. GODINU</vt:lpstr>
    </vt:vector>
  </TitlesOfParts>
  <Company>Grizli777</Company>
  <LinksUpToDate>false</LinksUpToDate>
  <CharactersWithSpaces>30400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IZVRŠENJE PRORAČUNA ZA 2025. GODINU</dc:title>
  <dc:creator>Martina</dc:creator>
  <cp:lastModifiedBy>Racunovodstvo</cp:lastModifiedBy>
  <cp:revision>111</cp:revision>
  <cp:lastPrinted>2024-01-22T13:37:00Z</cp:lastPrinted>
  <dcterms:created xsi:type="dcterms:W3CDTF">2019-02-01T18:08:00Z</dcterms:created>
  <dcterms:modified xsi:type="dcterms:W3CDTF">2026-01-26T07:42:00Z</dcterms:modified>
</cp:coreProperties>
</file>