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Pr="00DC41DB" w:rsidRDefault="00FB4802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72"/>
          <w:szCs w:val="28"/>
        </w:rPr>
      </w:pPr>
      <w:r>
        <w:rPr>
          <w:b/>
          <w:sz w:val="72"/>
          <w:szCs w:val="28"/>
        </w:rPr>
        <w:t>V</w:t>
      </w:r>
      <w:r w:rsidR="003D74FF" w:rsidRPr="00DC41DB">
        <w:rPr>
          <w:b/>
          <w:sz w:val="72"/>
          <w:szCs w:val="28"/>
        </w:rPr>
        <w:t>. I</w:t>
      </w:r>
      <w:r w:rsidR="00DC41DB" w:rsidRPr="00DC41DB">
        <w:rPr>
          <w:b/>
          <w:sz w:val="72"/>
          <w:szCs w:val="28"/>
        </w:rPr>
        <w:t>zmjene i dopune</w:t>
      </w:r>
    </w:p>
    <w:p w:rsid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o</w:t>
      </w:r>
      <w:r w:rsidR="003D74FF" w:rsidRPr="00DC41DB">
        <w:rPr>
          <w:b/>
          <w:sz w:val="48"/>
          <w:szCs w:val="28"/>
        </w:rPr>
        <w:t>brazloženje financijskog plana</w:t>
      </w:r>
      <w:r w:rsidR="00A50239">
        <w:rPr>
          <w:b/>
          <w:sz w:val="48"/>
          <w:szCs w:val="28"/>
        </w:rPr>
        <w:t xml:space="preserve"> 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 xml:space="preserve">Glazbene škole Josipa Runjanina </w:t>
      </w:r>
      <w:r w:rsidR="003D74FF" w:rsidRPr="00DC41DB">
        <w:rPr>
          <w:b/>
          <w:sz w:val="48"/>
          <w:szCs w:val="28"/>
        </w:rPr>
        <w:t>Vinkovci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za razdoblje 2017.-2019.</w:t>
      </w:r>
      <w:r w:rsidR="00DC41DB" w:rsidRPr="00DC41DB">
        <w:rPr>
          <w:b/>
          <w:sz w:val="48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 w:rsidR="005E7427">
        <w:rPr>
          <w:sz w:val="28"/>
          <w:szCs w:val="28"/>
        </w:rPr>
        <w:t>eluje još na pet lokacija</w:t>
      </w:r>
      <w:r>
        <w:rPr>
          <w:sz w:val="28"/>
          <w:szCs w:val="28"/>
        </w:rPr>
        <w:t xml:space="preserve">,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>Kralja Zvoni</w:t>
      </w:r>
      <w:r w:rsidR="005E7427">
        <w:rPr>
          <w:sz w:val="28"/>
          <w:szCs w:val="28"/>
        </w:rPr>
        <w:t xml:space="preserve">mira 1, Istarska 3 te Vladimira Nazora 12.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Ukupno je za 2017. godinu predviđeno </w:t>
      </w:r>
      <w:r w:rsidR="00C96787">
        <w:rPr>
          <w:sz w:val="28"/>
          <w:szCs w:val="28"/>
        </w:rPr>
        <w:t>6.273.510,94</w:t>
      </w:r>
      <w:r w:rsidR="00A10BFF">
        <w:rPr>
          <w:sz w:val="28"/>
          <w:szCs w:val="28"/>
        </w:rPr>
        <w:t xml:space="preserve"> </w:t>
      </w:r>
      <w:r w:rsidRPr="00EE013D">
        <w:rPr>
          <w:sz w:val="28"/>
          <w:szCs w:val="28"/>
        </w:rPr>
        <w:t>kn prihoda za provođenje Redovne djelatnosti – osnovnog</w:t>
      </w:r>
      <w:r w:rsidR="003C18CC">
        <w:rPr>
          <w:sz w:val="28"/>
          <w:szCs w:val="28"/>
        </w:rPr>
        <w:t xml:space="preserve"> i srednjeg</w:t>
      </w:r>
      <w:r w:rsidRPr="00EE013D">
        <w:rPr>
          <w:sz w:val="28"/>
          <w:szCs w:val="28"/>
        </w:rPr>
        <w:t xml:space="preserve"> obrazovanja, a za 2018. smanjenje u odnosu na 2017. što iznosi 5.027.199,00 kn, dok je rast za  2019. u odnosu na 2018. planiran što iznosi 5.143.199,00kn.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Godišnji plan i plan program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C96787" w:rsidRDefault="00C96787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C96787" w:rsidRDefault="003D74FF" w:rsidP="00C96787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216156">
        <w:rPr>
          <w:rFonts w:ascii="Arial Narrow" w:hAnsi="Arial Narrow"/>
          <w:sz w:val="20"/>
          <w:szCs w:val="20"/>
        </w:rPr>
        <w:t xml:space="preserve">             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216156">
        <w:rPr>
          <w:rFonts w:ascii="Arial Narrow" w:hAnsi="Arial Narrow"/>
          <w:sz w:val="20"/>
          <w:szCs w:val="20"/>
        </w:rPr>
        <w:t>čenike se   broj             420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216156">
        <w:rPr>
          <w:rFonts w:ascii="Arial Narrow" w:hAnsi="Arial Narrow"/>
          <w:sz w:val="20"/>
          <w:szCs w:val="20"/>
        </w:rPr>
        <w:t xml:space="preserve">          Kurikulum        420              430             450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3D74FF" w:rsidP="00C96787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državnog proračuna u 2017. ostvariti </w:t>
      </w:r>
      <w:r w:rsidR="003C18CC">
        <w:rPr>
          <w:sz w:val="28"/>
          <w:szCs w:val="28"/>
        </w:rPr>
        <w:t>4.683.200,00</w:t>
      </w:r>
      <w:r w:rsidRPr="003D74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A10BFF">
        <w:rPr>
          <w:sz w:val="28"/>
          <w:szCs w:val="28"/>
        </w:rPr>
        <w:t xml:space="preserve"> u 2017. ostvariti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 u 2018.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224.000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Pr="003D74FF">
        <w:rPr>
          <w:sz w:val="28"/>
          <w:szCs w:val="28"/>
        </w:rPr>
        <w:t xml:space="preserve">u 2017. ostvariti </w:t>
      </w:r>
      <w:r w:rsidR="003C18CC">
        <w:rPr>
          <w:sz w:val="28"/>
          <w:szCs w:val="28"/>
        </w:rPr>
        <w:t>301.773,5</w:t>
      </w:r>
      <w:r w:rsidR="00227F60">
        <w:rPr>
          <w:sz w:val="28"/>
          <w:szCs w:val="28"/>
        </w:rPr>
        <w:t>0</w:t>
      </w:r>
      <w:r w:rsidR="005A713A">
        <w:rPr>
          <w:sz w:val="28"/>
          <w:szCs w:val="28"/>
        </w:rPr>
        <w:t xml:space="preserve"> kn</w:t>
      </w:r>
      <w:r w:rsidRPr="003D74FF">
        <w:rPr>
          <w:sz w:val="28"/>
          <w:szCs w:val="28"/>
        </w:rPr>
        <w:t xml:space="preserve">, u 2018. </w:t>
      </w:r>
      <w:r w:rsidR="00227F60">
        <w:rPr>
          <w:sz w:val="28"/>
          <w:szCs w:val="28"/>
        </w:rPr>
        <w:t>285.711,00</w:t>
      </w:r>
      <w:r w:rsidRPr="003D74FF">
        <w:rPr>
          <w:sz w:val="28"/>
          <w:szCs w:val="28"/>
        </w:rPr>
        <w:t xml:space="preserve"> kn i 2019. </w:t>
      </w:r>
      <w:r w:rsidR="00227F60">
        <w:rPr>
          <w:sz w:val="28"/>
          <w:szCs w:val="28"/>
        </w:rPr>
        <w:t>285.711,</w:t>
      </w:r>
      <w:r w:rsidR="005A713A">
        <w:rPr>
          <w:sz w:val="28"/>
          <w:szCs w:val="28"/>
        </w:rPr>
        <w:t>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C96787">
        <w:rPr>
          <w:sz w:val="28"/>
          <w:szCs w:val="28"/>
        </w:rPr>
        <w:t>proračuna Županije ostvariti 28</w:t>
      </w:r>
      <w:r w:rsidR="00612FD6">
        <w:rPr>
          <w:sz w:val="28"/>
          <w:szCs w:val="28"/>
        </w:rPr>
        <w:t>5</w:t>
      </w:r>
      <w:r w:rsidRPr="003D74FF">
        <w:rPr>
          <w:sz w:val="28"/>
          <w:szCs w:val="28"/>
        </w:rPr>
        <w:t>.000,</w:t>
      </w:r>
      <w:r w:rsidR="005A713A">
        <w:rPr>
          <w:sz w:val="28"/>
          <w:szCs w:val="28"/>
        </w:rPr>
        <w:t>00 kn,  u 2018. 270.000,00 kn,</w:t>
      </w:r>
      <w:r w:rsidRPr="003D74FF">
        <w:rPr>
          <w:sz w:val="28"/>
          <w:szCs w:val="28"/>
        </w:rPr>
        <w:t xml:space="preserve"> i u 2019. 270.000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od prihoda za posebne namjene u  2017. </w:t>
      </w:r>
      <w:r w:rsidR="003C18CC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u 2018.</w:t>
      </w:r>
      <w:r w:rsidR="005A713A">
        <w:rPr>
          <w:sz w:val="28"/>
          <w:szCs w:val="28"/>
        </w:rPr>
        <w:t>,</w:t>
      </w:r>
      <w:r w:rsidRPr="003D74FF">
        <w:rPr>
          <w:sz w:val="28"/>
          <w:szCs w:val="28"/>
        </w:rPr>
        <w:t xml:space="preserve">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donacija planira se ostvariti u 2017.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pomoći</w:t>
      </w:r>
      <w:r w:rsidR="003C18CC">
        <w:rPr>
          <w:sz w:val="28"/>
          <w:szCs w:val="28"/>
        </w:rPr>
        <w:t xml:space="preserve"> planira se ostvariti u 2017. </w:t>
      </w:r>
      <w:r w:rsidR="00C96787">
        <w:rPr>
          <w:sz w:val="28"/>
          <w:szCs w:val="28"/>
        </w:rPr>
        <w:t>14.062,72</w:t>
      </w:r>
      <w:r w:rsidRPr="003D74FF">
        <w:rPr>
          <w:sz w:val="28"/>
          <w:szCs w:val="28"/>
        </w:rPr>
        <w:t xml:space="preserve"> kn, u 2018. 30.000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 i u 2018.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3C18CC" w:rsidRPr="003D74FF" w:rsidRDefault="003C18CC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ostvariti u 2017. </w:t>
      </w:r>
      <w:r w:rsidR="00C96787">
        <w:rPr>
          <w:sz w:val="28"/>
          <w:szCs w:val="28"/>
        </w:rPr>
        <w:t>680.774,10</w:t>
      </w:r>
      <w:r>
        <w:rPr>
          <w:sz w:val="28"/>
          <w:szCs w:val="28"/>
        </w:rPr>
        <w:t xml:space="preserve"> kn, u 2018. 600.000,00 kn i u 2018. 600.000,00 kn,</w:t>
      </w:r>
    </w:p>
    <w:p w:rsidR="00DC41DB" w:rsidRPr="0022669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višak preneseni iz 2016. u 2017. utvrđen je sastavljanjem godišnjih financijskih izvje</w:t>
      </w:r>
      <w:r w:rsidR="00A10BFF">
        <w:rPr>
          <w:sz w:val="28"/>
          <w:szCs w:val="28"/>
        </w:rPr>
        <w:t xml:space="preserve">štaja u iznosu od 73.700,62 kn. </w:t>
      </w:r>
      <w:r w:rsidR="00D74C4B">
        <w:rPr>
          <w:sz w:val="28"/>
          <w:szCs w:val="28"/>
        </w:rPr>
        <w:t xml:space="preserve">Navedeni iznos koristi se za sljedeće: naknade troškova zaposlenicima (dnevnice na službenom putu u zemlji 5.000,00 kn, naknade za smještaj na službenom putu u zemlji 5.000,00 kn, naknade za smještaj na službenom putu u inozemstvu 1.756,00 kn), rashodi za materijal i energiju (plin 8.000,00 kn, materijal i dijelovi za tekuće i investicijsko održavanje 944,62 kn), rashodi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="003C18CC">
        <w:rPr>
          <w:sz w:val="28"/>
          <w:szCs w:val="28"/>
        </w:rPr>
        <w:t xml:space="preserve"> (plaće, </w:t>
      </w:r>
      <w:r w:rsidRPr="005A713A">
        <w:rPr>
          <w:sz w:val="28"/>
          <w:szCs w:val="28"/>
        </w:rPr>
        <w:t>doprinosi</w:t>
      </w:r>
      <w:r w:rsidR="003C18CC">
        <w:rPr>
          <w:sz w:val="28"/>
          <w:szCs w:val="28"/>
        </w:rPr>
        <w:t xml:space="preserve"> i ostali rashodi za zaposlene</w:t>
      </w:r>
      <w:r w:rsidRPr="005A713A">
        <w:rPr>
          <w:sz w:val="28"/>
          <w:szCs w:val="28"/>
        </w:rPr>
        <w:t xml:space="preserve">) u iznosu: </w:t>
      </w:r>
      <w:r w:rsidR="003C18CC">
        <w:rPr>
          <w:sz w:val="28"/>
          <w:szCs w:val="28"/>
        </w:rPr>
        <w:t>4.520.000,00</w:t>
      </w:r>
      <w:r w:rsidRPr="005A713A">
        <w:rPr>
          <w:sz w:val="28"/>
          <w:szCs w:val="28"/>
        </w:rPr>
        <w:t xml:space="preserve"> kn, </w:t>
      </w:r>
    </w:p>
    <w:p w:rsidR="003C18CC" w:rsidRPr="005A713A" w:rsidRDefault="003C18CC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plaće za redovan rad </w:t>
      </w:r>
      <w:r>
        <w:rPr>
          <w:sz w:val="28"/>
          <w:szCs w:val="28"/>
        </w:rPr>
        <w:t>u iznosu: 3.700.000,00 kn,</w:t>
      </w:r>
    </w:p>
    <w:p w:rsid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 w:rsidR="003C18CC">
        <w:rPr>
          <w:sz w:val="28"/>
          <w:szCs w:val="28"/>
        </w:rPr>
        <w:t xml:space="preserve"> jubilarne nagrade) u iznosu: 155</w:t>
      </w:r>
      <w:r w:rsidRPr="005A713A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3C18CC" w:rsidRPr="005A713A" w:rsidRDefault="003C18CC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665.000,00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3C18CC">
        <w:rPr>
          <w:sz w:val="28"/>
          <w:szCs w:val="28"/>
        </w:rPr>
        <w:t>150</w:t>
      </w:r>
      <w:r w:rsidR="00612FD6">
        <w:rPr>
          <w:sz w:val="28"/>
          <w:szCs w:val="28"/>
        </w:rPr>
        <w:t>.200,00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>naknada za nezapošljavanje osobe s invaliditetom</w:t>
      </w:r>
      <w:r w:rsidR="00C9678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12FD6">
        <w:rPr>
          <w:sz w:val="28"/>
          <w:szCs w:val="28"/>
        </w:rPr>
        <w:t xml:space="preserve"> – 13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smještaj, naknade za prijevoz, seminari) u iznosu: 27.644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električna energija, plin, ostali materijal za proizvodnju energije, materijal i dijelovi za tekuće i investicijsko održavanje) </w:t>
      </w:r>
      <w:r w:rsidRPr="005A713A">
        <w:rPr>
          <w:sz w:val="28"/>
          <w:szCs w:val="28"/>
        </w:rPr>
        <w:t xml:space="preserve">u iznosu: </w:t>
      </w:r>
      <w:r w:rsidR="001C3ECB">
        <w:rPr>
          <w:sz w:val="28"/>
          <w:szCs w:val="28"/>
        </w:rPr>
        <w:t>87.382,46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zakupnine i najamnine za građevinske objekte, preventivni zdravstveni pregledi, autorski honorari, ugovori o djelu, ostale računalne usluge, grafičke i tiskarske usluge</w:t>
      </w:r>
      <w:r w:rsidRPr="005A713A">
        <w:rPr>
          <w:sz w:val="28"/>
          <w:szCs w:val="28"/>
        </w:rPr>
        <w:t xml:space="preserve">) u iznosu: </w:t>
      </w:r>
      <w:r w:rsidR="001C3ECB">
        <w:rPr>
          <w:sz w:val="28"/>
          <w:szCs w:val="28"/>
        </w:rPr>
        <w:t>95.219,58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(članarine,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pristojbe i naknade i ostali nespomenuti rashodi-rashodi protokola) u iznosu: </w:t>
      </w:r>
      <w:r w:rsidR="001C3ECB">
        <w:rPr>
          <w:sz w:val="28"/>
          <w:szCs w:val="28"/>
        </w:rPr>
        <w:t>21.220,96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(usluge banaka) u iznosu: 3.533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ostale usluge tekućeg i investicijskog održavanja, zakupnine i najamnine za građevinske objekte</w:t>
      </w:r>
      <w:r w:rsidRPr="00C93027">
        <w:rPr>
          <w:sz w:val="28"/>
          <w:szCs w:val="28"/>
        </w:rPr>
        <w:t xml:space="preserve">) u iznosu: </w:t>
      </w:r>
      <w:r w:rsidR="001C3ECB">
        <w:rPr>
          <w:sz w:val="28"/>
          <w:szCs w:val="28"/>
        </w:rPr>
        <w:t>226.062,5</w:t>
      </w:r>
      <w:r w:rsidR="00C93027" w:rsidRPr="00C93027">
        <w:rPr>
          <w:sz w:val="28"/>
          <w:szCs w:val="28"/>
        </w:rPr>
        <w:t>0</w:t>
      </w:r>
      <w:r w:rsidRPr="00C93027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(glazbeni instrumenti</w:t>
      </w:r>
      <w:r w:rsidR="00C93027" w:rsidRPr="00C93027">
        <w:rPr>
          <w:sz w:val="28"/>
          <w:szCs w:val="28"/>
        </w:rPr>
        <w:t xml:space="preserve"> – dvije harmonike</w:t>
      </w:r>
      <w:r w:rsidR="001C3ECB">
        <w:rPr>
          <w:sz w:val="28"/>
          <w:szCs w:val="28"/>
        </w:rPr>
        <w:t>, klavir</w:t>
      </w:r>
      <w:r w:rsidRPr="00C93027">
        <w:rPr>
          <w:sz w:val="28"/>
          <w:szCs w:val="28"/>
        </w:rPr>
        <w:t>) u iznosu</w:t>
      </w:r>
      <w:r w:rsidR="001C3ECB">
        <w:rPr>
          <w:sz w:val="28"/>
          <w:szCs w:val="28"/>
        </w:rPr>
        <w:t>: 75</w:t>
      </w:r>
      <w:r w:rsidRPr="00C93027">
        <w:rPr>
          <w:sz w:val="28"/>
          <w:szCs w:val="28"/>
        </w:rPr>
        <w:t>.711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. </w:t>
      </w:r>
    </w:p>
    <w:p w:rsidR="001C3ECB" w:rsidRPr="001C3ECB" w:rsidRDefault="001C3ECB" w:rsidP="001C3ECB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(dnevnice, naknade za smještaj, n</w:t>
      </w:r>
      <w:r w:rsidR="00DB574C">
        <w:rPr>
          <w:sz w:val="28"/>
          <w:szCs w:val="28"/>
        </w:rPr>
        <w:t xml:space="preserve">aknade za prijevoz) u iznosu: </w:t>
      </w:r>
      <w:r w:rsidR="00C96787">
        <w:rPr>
          <w:sz w:val="28"/>
          <w:szCs w:val="28"/>
        </w:rPr>
        <w:t>64.318,66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20DF6">
        <w:rPr>
          <w:sz w:val="28"/>
          <w:szCs w:val="28"/>
        </w:rPr>
        <w:t xml:space="preserve"> literatura,</w:t>
      </w:r>
      <w:r w:rsidR="00C93027">
        <w:rPr>
          <w:sz w:val="28"/>
          <w:szCs w:val="28"/>
        </w:rPr>
        <w:t xml:space="preserve"> materijal i dijelovi za tekuće</w:t>
      </w:r>
      <w:r w:rsidRPr="00C93027">
        <w:rPr>
          <w:sz w:val="28"/>
          <w:szCs w:val="28"/>
        </w:rPr>
        <w:t xml:space="preserve"> i invest</w:t>
      </w:r>
      <w:r w:rsidR="00020DF6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20DF6">
        <w:rPr>
          <w:sz w:val="28"/>
          <w:szCs w:val="28"/>
        </w:rPr>
        <w:t>, službena zaštitna i radna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C96787">
        <w:rPr>
          <w:sz w:val="28"/>
          <w:szCs w:val="28"/>
        </w:rPr>
        <w:t>50.865,11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usluge promidžbe i informiranja, intelektualne i osobne usluge</w:t>
      </w:r>
      <w:r w:rsidR="00020DF6">
        <w:rPr>
          <w:sz w:val="28"/>
          <w:szCs w:val="28"/>
        </w:rPr>
        <w:t>, usluge pošte, telefona i prijevoza, komunalne usluge, zakupnine i najamnine, računalne usluge</w:t>
      </w:r>
      <w:r w:rsidRPr="00C93027">
        <w:rPr>
          <w:sz w:val="28"/>
          <w:szCs w:val="28"/>
        </w:rPr>
        <w:t xml:space="preserve">) u iznosu: </w:t>
      </w:r>
      <w:r w:rsidR="00C96787">
        <w:rPr>
          <w:sz w:val="28"/>
          <w:szCs w:val="28"/>
        </w:rPr>
        <w:t>261.261,43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C96787">
        <w:rPr>
          <w:sz w:val="28"/>
          <w:szCs w:val="28"/>
        </w:rPr>
        <w:t>9.970,00</w:t>
      </w:r>
      <w:r w:rsidRPr="00C93027">
        <w:rPr>
          <w:sz w:val="28"/>
          <w:szCs w:val="28"/>
        </w:rPr>
        <w:t xml:space="preserve"> kn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premija osiguranja prijevoznih sredstava, premija osiguranja imovine, članarine</w:t>
      </w:r>
      <w:r w:rsidR="00020DF6">
        <w:rPr>
          <w:sz w:val="28"/>
          <w:szCs w:val="28"/>
        </w:rPr>
        <w:t>, javnobilježničke usluge</w:t>
      </w:r>
      <w:r w:rsidRPr="00C93027">
        <w:rPr>
          <w:sz w:val="28"/>
          <w:szCs w:val="28"/>
        </w:rPr>
        <w:t xml:space="preserve">) u iznosu: </w:t>
      </w:r>
      <w:r w:rsidR="00C96787">
        <w:rPr>
          <w:sz w:val="28"/>
          <w:szCs w:val="28"/>
        </w:rPr>
        <w:t>82.863,16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banaka:</w:t>
      </w:r>
      <w:r w:rsidR="00A900A0">
        <w:rPr>
          <w:i/>
          <w:sz w:val="28"/>
          <w:szCs w:val="28"/>
        </w:rPr>
        <w:t xml:space="preserve"> </w:t>
      </w:r>
      <w:r w:rsidR="00C96787">
        <w:rPr>
          <w:i/>
          <w:sz w:val="28"/>
          <w:szCs w:val="28"/>
        </w:rPr>
        <w:t>2.8</w:t>
      </w:r>
      <w:r w:rsidR="00612FD6">
        <w:rPr>
          <w:i/>
          <w:sz w:val="28"/>
          <w:szCs w:val="28"/>
        </w:rPr>
        <w:t>23,00</w:t>
      </w:r>
      <w:r w:rsidR="00C93027" w:rsidRPr="00C93027">
        <w:rPr>
          <w:i/>
          <w:sz w:val="28"/>
          <w:szCs w:val="28"/>
        </w:rPr>
        <w:t xml:space="preserve"> kn</w:t>
      </w:r>
      <w:r w:rsidR="00C96787">
        <w:rPr>
          <w:i/>
          <w:sz w:val="28"/>
          <w:szCs w:val="28"/>
        </w:rPr>
        <w:t xml:space="preserve">, </w:t>
      </w:r>
      <w:r w:rsidR="00C96787" w:rsidRPr="00C96787">
        <w:rPr>
          <w:i/>
          <w:sz w:val="28"/>
          <w:szCs w:val="28"/>
          <w:u w:val="single"/>
        </w:rPr>
        <w:t>negativne tečajne razlike</w:t>
      </w:r>
      <w:r w:rsidR="00C96787">
        <w:rPr>
          <w:i/>
          <w:sz w:val="28"/>
          <w:szCs w:val="28"/>
        </w:rPr>
        <w:t xml:space="preserve">: 0,11, te </w:t>
      </w:r>
      <w:r w:rsidR="00A900A0">
        <w:rPr>
          <w:i/>
          <w:sz w:val="28"/>
          <w:szCs w:val="28"/>
          <w:u w:val="single"/>
        </w:rPr>
        <w:t>zatezne kamate</w:t>
      </w:r>
      <w:r w:rsidR="00612FD6">
        <w:rPr>
          <w:sz w:val="28"/>
          <w:szCs w:val="28"/>
        </w:rPr>
        <w:t>: 70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(uredska oprema, gla</w:t>
      </w:r>
      <w:r w:rsidR="00DB574C">
        <w:rPr>
          <w:sz w:val="28"/>
          <w:szCs w:val="28"/>
        </w:rPr>
        <w:t>zbeni instrumenti</w:t>
      </w:r>
      <w:r w:rsidR="00020DF6">
        <w:rPr>
          <w:sz w:val="28"/>
          <w:szCs w:val="28"/>
        </w:rPr>
        <w:t>-klavir, harmonika, klavirska stolica, klavinova, studijski mikrofon, komunikacijska oprema-mobitel, oprema za održavanje i zaštitu-klima uređaj, vatrogasni aparati</w:t>
      </w:r>
      <w:r w:rsidR="00DB574C">
        <w:rPr>
          <w:sz w:val="28"/>
          <w:szCs w:val="28"/>
        </w:rPr>
        <w:t xml:space="preserve">) u iznosu: </w:t>
      </w:r>
      <w:r w:rsidR="00C96787">
        <w:rPr>
          <w:sz w:val="28"/>
          <w:szCs w:val="28"/>
        </w:rPr>
        <w:t>208.602,63</w:t>
      </w:r>
      <w:r w:rsidR="00020DF6">
        <w:rPr>
          <w:sz w:val="28"/>
          <w:szCs w:val="28"/>
        </w:rPr>
        <w:t xml:space="preserve"> kn</w:t>
      </w:r>
      <w:r w:rsidRPr="00C93027">
        <w:rPr>
          <w:sz w:val="28"/>
          <w:szCs w:val="28"/>
        </w:rPr>
        <w:t>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="00020DF6">
        <w:rPr>
          <w:i/>
          <w:sz w:val="28"/>
          <w:szCs w:val="28"/>
          <w:u w:val="single"/>
        </w:rPr>
        <w:t xml:space="preserve"> (note)</w:t>
      </w:r>
      <w:r w:rsidR="00020DF6">
        <w:rPr>
          <w:sz w:val="28"/>
          <w:szCs w:val="28"/>
        </w:rPr>
        <w:t xml:space="preserve"> u iznosu: </w:t>
      </w:r>
      <w:r w:rsidR="00C96787">
        <w:rPr>
          <w:sz w:val="28"/>
          <w:szCs w:val="28"/>
        </w:rPr>
        <w:t>0,</w:t>
      </w:r>
      <w:r w:rsidR="00C93027">
        <w:rPr>
          <w:sz w:val="28"/>
          <w:szCs w:val="28"/>
        </w:rPr>
        <w:t>00</w:t>
      </w:r>
      <w:r w:rsidRPr="00C93027">
        <w:rPr>
          <w:sz w:val="28"/>
          <w:szCs w:val="28"/>
        </w:rPr>
        <w:t xml:space="preserve"> kn</w:t>
      </w:r>
      <w:r w:rsidR="00C96787">
        <w:rPr>
          <w:sz w:val="28"/>
          <w:szCs w:val="28"/>
        </w:rPr>
        <w:t xml:space="preserve">. </w:t>
      </w:r>
    </w:p>
    <w:p w:rsidR="00A50239" w:rsidRDefault="00A50239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 xml:space="preserve">(Hrvatski zavod za zapošljavanje i Agencija za odgoj i obrazovanje) </w:t>
      </w:r>
      <w:r w:rsidRPr="00EE013D">
        <w:rPr>
          <w:sz w:val="28"/>
          <w:szCs w:val="28"/>
        </w:rPr>
        <w:t xml:space="preserve">previđeno je financiranje u 2017. godini: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rashodi za usluge u iznosu:</w:t>
      </w:r>
      <w:r w:rsidR="00AD6BF5">
        <w:rPr>
          <w:sz w:val="28"/>
          <w:szCs w:val="28"/>
        </w:rPr>
        <w:t xml:space="preserve"> 4</w:t>
      </w:r>
      <w:r w:rsidRPr="00EE013D">
        <w:rPr>
          <w:sz w:val="28"/>
          <w:szCs w:val="28"/>
        </w:rPr>
        <w:t>.000</w:t>
      </w:r>
      <w:r w:rsidR="00C93027">
        <w:rPr>
          <w:sz w:val="28"/>
          <w:szCs w:val="28"/>
        </w:rPr>
        <w:t xml:space="preserve">,00 kn,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službena putovanja</w:t>
      </w:r>
      <w:r w:rsidR="00C93027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državna natje</w:t>
      </w:r>
      <w:r w:rsidR="00214C09">
        <w:rPr>
          <w:sz w:val="28"/>
          <w:szCs w:val="28"/>
        </w:rPr>
        <w:t>canja) u iznosu: 1.525</w:t>
      </w:r>
      <w:r w:rsidR="00C93027">
        <w:rPr>
          <w:sz w:val="28"/>
          <w:szCs w:val="28"/>
        </w:rPr>
        <w:t>,00</w:t>
      </w:r>
      <w:r w:rsidRPr="00EE013D">
        <w:rPr>
          <w:sz w:val="28"/>
          <w:szCs w:val="28"/>
        </w:rPr>
        <w:t xml:space="preserve"> kn</w:t>
      </w:r>
      <w:r w:rsidR="00AD6BF5">
        <w:rPr>
          <w:sz w:val="28"/>
          <w:szCs w:val="28"/>
        </w:rPr>
        <w:t xml:space="preserve"> (dnevnice </w:t>
      </w:r>
      <w:r w:rsidR="00214C09">
        <w:rPr>
          <w:sz w:val="28"/>
          <w:szCs w:val="28"/>
        </w:rPr>
        <w:t>850,00</w:t>
      </w:r>
      <w:r w:rsidR="00AD6BF5">
        <w:rPr>
          <w:sz w:val="28"/>
          <w:szCs w:val="28"/>
        </w:rPr>
        <w:t xml:space="preserve"> kn i naknade za prijevoz na službenom putu u zemlji </w:t>
      </w:r>
      <w:r w:rsidR="00214C09">
        <w:rPr>
          <w:sz w:val="28"/>
          <w:szCs w:val="28"/>
        </w:rPr>
        <w:t>675,00</w:t>
      </w:r>
      <w:r w:rsidR="00AD6BF5">
        <w:rPr>
          <w:sz w:val="28"/>
          <w:szCs w:val="28"/>
        </w:rPr>
        <w:t xml:space="preserve"> kn),</w:t>
      </w:r>
    </w:p>
    <w:p w:rsidR="003D74FF" w:rsidRPr="00EE013D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n</w:t>
      </w:r>
      <w:r w:rsidR="003D74FF" w:rsidRPr="00C93027">
        <w:rPr>
          <w:sz w:val="28"/>
          <w:szCs w:val="28"/>
          <w:u w:val="single"/>
        </w:rPr>
        <w:t>aknada troškova osobama izvan radnog odnosa</w:t>
      </w:r>
      <w:r w:rsidR="00C96787">
        <w:rPr>
          <w:sz w:val="28"/>
          <w:szCs w:val="28"/>
        </w:rPr>
        <w:t xml:space="preserve">: </w:t>
      </w:r>
      <w:r>
        <w:rPr>
          <w:sz w:val="28"/>
          <w:szCs w:val="28"/>
        </w:rPr>
        <w:t>Hrvatski zavod za zapošljavanje</w:t>
      </w:r>
      <w:r w:rsidR="00C96787">
        <w:rPr>
          <w:sz w:val="28"/>
          <w:szCs w:val="28"/>
        </w:rPr>
        <w:t>:</w:t>
      </w:r>
      <w:r w:rsidR="00AD6BF5">
        <w:rPr>
          <w:sz w:val="28"/>
          <w:szCs w:val="28"/>
        </w:rPr>
        <w:t xml:space="preserve"> </w:t>
      </w:r>
      <w:r w:rsidR="00C96787">
        <w:rPr>
          <w:sz w:val="28"/>
          <w:szCs w:val="28"/>
        </w:rPr>
        <w:t>7.057,92</w:t>
      </w:r>
      <w:r w:rsidR="003D74FF" w:rsidRPr="00EE013D">
        <w:rPr>
          <w:sz w:val="28"/>
          <w:szCs w:val="28"/>
        </w:rPr>
        <w:t xml:space="preserve"> kn</w:t>
      </w:r>
      <w:r w:rsidR="00C96787">
        <w:rPr>
          <w:sz w:val="28"/>
          <w:szCs w:val="28"/>
        </w:rPr>
        <w:t xml:space="preserve"> (mjera Stručno osposobljavanje za rad bez zasnivanja radnog odnosa), te Agencija za odgoj i obrazovanje: </w:t>
      </w:r>
      <w:r w:rsidR="00214C09">
        <w:rPr>
          <w:sz w:val="28"/>
          <w:szCs w:val="28"/>
        </w:rPr>
        <w:t xml:space="preserve">1.479,80 k (državno natjecanje – naknada za prijevoz učenika na službenom putu).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AD6BF5" w:rsidRPr="00EE013D" w:rsidRDefault="00AD6BF5" w:rsidP="00AD6BF5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iz proračuna Vukovarsko-srijemske županije </w:t>
      </w:r>
      <w:r w:rsidRPr="00EE013D">
        <w:rPr>
          <w:sz w:val="28"/>
          <w:szCs w:val="28"/>
        </w:rPr>
        <w:t xml:space="preserve">previđeno je financiranje u 2017. godini: </w:t>
      </w:r>
    </w:p>
    <w:p w:rsidR="00AD6BF5" w:rsidRPr="00EE013D" w:rsidRDefault="00AD6BF5" w:rsidP="00AD6BF5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naknada troškova zaposlenima</w:t>
      </w:r>
      <w:r w:rsidRPr="00C93027">
        <w:rPr>
          <w:sz w:val="28"/>
          <w:szCs w:val="28"/>
          <w:u w:val="single"/>
        </w:rPr>
        <w:t>:</w:t>
      </w:r>
      <w:r w:rsidR="00214C09">
        <w:rPr>
          <w:sz w:val="28"/>
          <w:szCs w:val="28"/>
        </w:rPr>
        <w:t xml:space="preserve"> 28</w:t>
      </w:r>
      <w:r>
        <w:rPr>
          <w:sz w:val="28"/>
          <w:szCs w:val="28"/>
        </w:rPr>
        <w:t>5</w:t>
      </w:r>
      <w:r w:rsidRPr="00EE013D">
        <w:rPr>
          <w:sz w:val="28"/>
          <w:szCs w:val="28"/>
        </w:rPr>
        <w:t>.000</w:t>
      </w:r>
      <w:r>
        <w:rPr>
          <w:sz w:val="28"/>
          <w:szCs w:val="28"/>
        </w:rPr>
        <w:t xml:space="preserve">,00 kn (prijevoz na posao i sa posla). </w:t>
      </w:r>
    </w:p>
    <w:p w:rsidR="00AD6BF5" w:rsidRPr="00DC41DB" w:rsidRDefault="00AD6BF5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  <w:r w:rsidRPr="00DC41DB">
        <w:rPr>
          <w:sz w:val="28"/>
          <w:szCs w:val="28"/>
        </w:rPr>
        <w:lastRenderedPageBreak/>
        <w:t xml:space="preserve">Preneseni višak u iznosu od 73.700,62 kn utrošit će se za </w:t>
      </w:r>
      <w:r w:rsidR="00C93027" w:rsidRPr="00DC41DB">
        <w:rPr>
          <w:sz w:val="28"/>
          <w:szCs w:val="28"/>
        </w:rPr>
        <w:t>naknade troškova zaposlenicima (dnevnice na službenom putu u zemlji 5.000,00 kn, naknade za smještaj na službenom putu u zemlji 5.000,00 kn, naknade za smještaj na službenom putu u i</w:t>
      </w:r>
      <w:r w:rsidR="00DC41DB">
        <w:rPr>
          <w:sz w:val="28"/>
          <w:szCs w:val="28"/>
        </w:rPr>
        <w:t>nozemstvu 1.756,00 kn), rashode</w:t>
      </w:r>
      <w:r w:rsidR="00C93027" w:rsidRPr="00DC41DB">
        <w:rPr>
          <w:sz w:val="28"/>
          <w:szCs w:val="28"/>
        </w:rPr>
        <w:t xml:space="preserve"> za materijal i energiju (plin 8.000,00 kn, materijal i dijelovi za tekuće i investicijsk</w:t>
      </w:r>
      <w:r w:rsidR="00DC41DB">
        <w:rPr>
          <w:sz w:val="28"/>
          <w:szCs w:val="28"/>
        </w:rPr>
        <w:t>o održavanje 944,62 kn), rashode</w:t>
      </w:r>
      <w:r w:rsidR="00C93027" w:rsidRPr="00DC41DB">
        <w:rPr>
          <w:sz w:val="28"/>
          <w:szCs w:val="28"/>
        </w:rPr>
        <w:t xml:space="preserve">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612FD6" w:rsidRDefault="00612FD6" w:rsidP="00DC41DB">
      <w:pPr>
        <w:spacing w:line="276" w:lineRule="auto"/>
        <w:jc w:val="both"/>
        <w:rPr>
          <w:sz w:val="28"/>
          <w:szCs w:val="28"/>
        </w:rPr>
      </w:pPr>
    </w:p>
    <w:p w:rsidR="00AD6BF5" w:rsidRPr="00EE013D" w:rsidRDefault="00AD6BF5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 xml:space="preserve">IZVJEŠTAJ O POSTIGNUTIM CILJEVIMA I REZULTATIMA PROGRAMA TEMELJENIM NA POKAZATELJIMA USPJEŠNOSTI U PRETHODNOJ GODINI (2016.)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DC41D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1DB">
        <w:rPr>
          <w:rFonts w:ascii="Times New Roman" w:hAnsi="Times New Roman" w:cs="Times New Roman"/>
          <w:sz w:val="28"/>
          <w:szCs w:val="28"/>
        </w:rPr>
        <w:t>U 2016. godini o</w:t>
      </w:r>
      <w:r w:rsidR="003D74FF" w:rsidRPr="00DC41DB">
        <w:rPr>
          <w:rFonts w:ascii="Times New Roman" w:hAnsi="Times New Roman" w:cs="Times New Roman"/>
          <w:sz w:val="28"/>
          <w:szCs w:val="28"/>
        </w:rPr>
        <w:t>stvareno je redovno odvijanje nastavnog procesa</w:t>
      </w:r>
      <w:r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Pr="00DC41DB">
        <w:rPr>
          <w:rFonts w:ascii="Times New Roman" w:hAnsi="Times New Roman" w:cs="Times New Roman"/>
          <w:sz w:val="28"/>
          <w:szCs w:val="28"/>
        </w:rPr>
        <w:t>sudjelovali su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na državnim i međun</w:t>
      </w:r>
      <w:r w:rsidRPr="00DC41DB">
        <w:rPr>
          <w:rFonts w:ascii="Times New Roman" w:hAnsi="Times New Roman" w:cs="Times New Roman"/>
          <w:sz w:val="28"/>
          <w:szCs w:val="28"/>
        </w:rPr>
        <w:t>arodnim natjecanjima i smotrama. O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svojili </w:t>
      </w:r>
      <w:r w:rsidRPr="00DC41DB">
        <w:rPr>
          <w:rFonts w:ascii="Times New Roman" w:hAnsi="Times New Roman" w:cs="Times New Roman"/>
          <w:sz w:val="28"/>
          <w:szCs w:val="28"/>
        </w:rPr>
        <w:t xml:space="preserve">su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visoke nagrade.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013D">
        <w:rPr>
          <w:rFonts w:ascii="Times New Roman" w:hAnsi="Times New Roman" w:cs="Times New Roman"/>
          <w:sz w:val="28"/>
          <w:szCs w:val="28"/>
        </w:rPr>
        <w:t>Zaposlenici su  se stručno usavršavali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020DF6" w:rsidRPr="003D74FF" w:rsidRDefault="00020DF6" w:rsidP="00DC41DB">
      <w:pPr>
        <w:spacing w:line="276" w:lineRule="auto"/>
      </w:pPr>
    </w:p>
    <w:sectPr w:rsidR="00020DF6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492" w:rsidRDefault="00C52492" w:rsidP="003D74FF">
      <w:r>
        <w:separator/>
      </w:r>
    </w:p>
  </w:endnote>
  <w:endnote w:type="continuationSeparator" w:id="0">
    <w:p w:rsidR="00C52492" w:rsidRDefault="00C52492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020DF6" w:rsidRDefault="00B567B4">
        <w:pPr>
          <w:pStyle w:val="Footer"/>
          <w:jc w:val="right"/>
        </w:pPr>
        <w:fldSimple w:instr=" PAGE   \* MERGEFORMAT ">
          <w:r w:rsidR="003B5BFE">
            <w:rPr>
              <w:noProof/>
            </w:rPr>
            <w:t>9</w:t>
          </w:r>
        </w:fldSimple>
      </w:p>
    </w:sdtContent>
  </w:sdt>
  <w:p w:rsidR="00020DF6" w:rsidRDefault="00020D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492" w:rsidRDefault="00C52492" w:rsidP="003D74FF">
      <w:r>
        <w:separator/>
      </w:r>
    </w:p>
  </w:footnote>
  <w:footnote w:type="continuationSeparator" w:id="0">
    <w:p w:rsidR="00C52492" w:rsidRDefault="00C52492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F6" w:rsidRPr="00DC41DB" w:rsidRDefault="00020DF6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020DF6" w:rsidRDefault="00020D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20DF6"/>
    <w:rsid w:val="00040050"/>
    <w:rsid w:val="00054591"/>
    <w:rsid w:val="0018528B"/>
    <w:rsid w:val="001C3ECB"/>
    <w:rsid w:val="001C4C43"/>
    <w:rsid w:val="00211DF2"/>
    <w:rsid w:val="00214C09"/>
    <w:rsid w:val="00216156"/>
    <w:rsid w:val="0022669F"/>
    <w:rsid w:val="00227F60"/>
    <w:rsid w:val="00353C10"/>
    <w:rsid w:val="003761F0"/>
    <w:rsid w:val="003B5BFE"/>
    <w:rsid w:val="003C18CC"/>
    <w:rsid w:val="003D74FF"/>
    <w:rsid w:val="003F3F7B"/>
    <w:rsid w:val="004F2201"/>
    <w:rsid w:val="00553D0C"/>
    <w:rsid w:val="00576DCB"/>
    <w:rsid w:val="005A713A"/>
    <w:rsid w:val="005E7427"/>
    <w:rsid w:val="00612FD6"/>
    <w:rsid w:val="00626138"/>
    <w:rsid w:val="00672B79"/>
    <w:rsid w:val="00691775"/>
    <w:rsid w:val="006944D5"/>
    <w:rsid w:val="006A4984"/>
    <w:rsid w:val="006B4D2B"/>
    <w:rsid w:val="006C422C"/>
    <w:rsid w:val="007040A2"/>
    <w:rsid w:val="0070521A"/>
    <w:rsid w:val="008142D1"/>
    <w:rsid w:val="008464C4"/>
    <w:rsid w:val="00A10BFF"/>
    <w:rsid w:val="00A50239"/>
    <w:rsid w:val="00A900A0"/>
    <w:rsid w:val="00AD6BF5"/>
    <w:rsid w:val="00B31581"/>
    <w:rsid w:val="00B31DA8"/>
    <w:rsid w:val="00B3242F"/>
    <w:rsid w:val="00B552B7"/>
    <w:rsid w:val="00B567B4"/>
    <w:rsid w:val="00B95A93"/>
    <w:rsid w:val="00BB672A"/>
    <w:rsid w:val="00C52492"/>
    <w:rsid w:val="00C93027"/>
    <w:rsid w:val="00C96787"/>
    <w:rsid w:val="00CA73A1"/>
    <w:rsid w:val="00CD5014"/>
    <w:rsid w:val="00CF057E"/>
    <w:rsid w:val="00D47388"/>
    <w:rsid w:val="00D53ED0"/>
    <w:rsid w:val="00D74C4B"/>
    <w:rsid w:val="00DB574C"/>
    <w:rsid w:val="00DC41DB"/>
    <w:rsid w:val="00DF525E"/>
    <w:rsid w:val="00E02E13"/>
    <w:rsid w:val="00E725A2"/>
    <w:rsid w:val="00EF2F8A"/>
    <w:rsid w:val="00EF6428"/>
    <w:rsid w:val="00F3292A"/>
    <w:rsid w:val="00F6147E"/>
    <w:rsid w:val="00FB4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ED620-4754-4C09-B86E-8ACD5E12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2020-05-12T11:01:00Z</dcterms:created>
  <dcterms:modified xsi:type="dcterms:W3CDTF">2020-05-12T11:01:00Z</dcterms:modified>
</cp:coreProperties>
</file>