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8F661" w14:textId="3C893B80" w:rsidR="009B1846" w:rsidRPr="004169BE" w:rsidRDefault="009B1846" w:rsidP="009B1846">
      <w:pPr>
        <w:pStyle w:val="Bezproreda"/>
        <w:rPr>
          <w:rFonts w:ascii="Bahnschrift SemiBold Condensed" w:hAnsi="Bahnschrift SemiBold Condensed"/>
          <w:sz w:val="24"/>
          <w:szCs w:val="24"/>
          <w:lang w:eastAsia="hr-HR"/>
        </w:rPr>
      </w:pP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 xml:space="preserve">KLASA:   </w:t>
      </w:r>
      <w:r w:rsidR="00EF0737" w:rsidRPr="004169BE">
        <w:rPr>
          <w:rFonts w:ascii="Agency FB" w:hAnsi="Agency FB"/>
          <w:b/>
          <w:bCs/>
          <w:sz w:val="24"/>
          <w:szCs w:val="24"/>
          <w:lang w:eastAsia="hr-HR"/>
        </w:rPr>
        <w:t>112-02/25-02/01</w:t>
      </w:r>
    </w:p>
    <w:p w14:paraId="2BF0CAE5" w14:textId="042608E3" w:rsidR="009B1846" w:rsidRPr="004169BE" w:rsidRDefault="009B1846" w:rsidP="009B1846">
      <w:pPr>
        <w:pStyle w:val="Bezproreda"/>
        <w:rPr>
          <w:rFonts w:ascii="Bahnschrift SemiBold Condensed" w:hAnsi="Bahnschrift SemiBold Condensed"/>
          <w:sz w:val="24"/>
          <w:szCs w:val="24"/>
          <w:lang w:eastAsia="hr-HR"/>
        </w:rPr>
      </w:pP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 xml:space="preserve">URBROJ: </w:t>
      </w:r>
      <w:r w:rsidR="00935DFF" w:rsidRPr="004169BE">
        <w:rPr>
          <w:rFonts w:ascii="Bahnschrift SemiBold Condensed" w:hAnsi="Bahnschrift SemiBold Condensed"/>
          <w:sz w:val="24"/>
          <w:szCs w:val="24"/>
          <w:lang w:eastAsia="hr-HR"/>
        </w:rPr>
        <w:t>2196-4-3-</w:t>
      </w:r>
      <w:r w:rsidR="000B0205" w:rsidRPr="004169BE">
        <w:rPr>
          <w:rFonts w:ascii="Bahnschrift SemiBold Condensed" w:hAnsi="Bahnschrift SemiBold Condensed"/>
          <w:sz w:val="24"/>
          <w:szCs w:val="24"/>
          <w:lang w:eastAsia="hr-HR"/>
        </w:rPr>
        <w:t>48</w:t>
      </w:r>
    </w:p>
    <w:p w14:paraId="68CE7F55" w14:textId="32F9E1C9" w:rsidR="009B1846" w:rsidRPr="004169BE" w:rsidRDefault="009B1846" w:rsidP="00EF0737">
      <w:pPr>
        <w:pStyle w:val="Bezproreda"/>
        <w:rPr>
          <w:rFonts w:ascii="Bahnschrift SemiBold Condensed" w:hAnsi="Bahnschrift SemiBold Condensed"/>
          <w:sz w:val="24"/>
          <w:szCs w:val="24"/>
          <w:lang w:eastAsia="hr-HR"/>
        </w:rPr>
      </w:pP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>U Vinkovcima</w:t>
      </w:r>
      <w:r w:rsidR="00EF0737" w:rsidRPr="004169BE">
        <w:rPr>
          <w:rFonts w:ascii="Bahnschrift SemiBold Condensed" w:hAnsi="Bahnschrift SemiBold Condensed"/>
          <w:sz w:val="24"/>
          <w:szCs w:val="24"/>
          <w:lang w:eastAsia="hr-HR"/>
        </w:rPr>
        <w:t xml:space="preserve"> 20</w:t>
      </w: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 xml:space="preserve">. </w:t>
      </w:r>
      <w:r w:rsidR="00EF0737" w:rsidRPr="004169BE">
        <w:rPr>
          <w:rFonts w:ascii="Bahnschrift SemiBold Condensed" w:hAnsi="Bahnschrift SemiBold Condensed"/>
          <w:sz w:val="24"/>
          <w:szCs w:val="24"/>
          <w:lang w:eastAsia="hr-HR"/>
        </w:rPr>
        <w:t>ožujka</w:t>
      </w: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 xml:space="preserve"> 202</w:t>
      </w:r>
      <w:r w:rsidR="00EF0737" w:rsidRPr="004169BE">
        <w:rPr>
          <w:rFonts w:ascii="Bahnschrift SemiBold Condensed" w:hAnsi="Bahnschrift SemiBold Condensed"/>
          <w:sz w:val="24"/>
          <w:szCs w:val="24"/>
          <w:lang w:eastAsia="hr-HR"/>
        </w:rPr>
        <w:t>5</w:t>
      </w: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>. godine</w:t>
      </w:r>
    </w:p>
    <w:p w14:paraId="7D7797C2" w14:textId="19394ADA" w:rsidR="000B0205" w:rsidRPr="004169BE" w:rsidRDefault="000B0205" w:rsidP="000B0205">
      <w:pPr>
        <w:jc w:val="both"/>
        <w:rPr>
          <w:rFonts w:ascii="Agency FB" w:hAnsi="Agency FB"/>
          <w:b/>
          <w:bCs/>
        </w:rPr>
      </w:pPr>
      <w:r w:rsidRPr="004169BE">
        <w:rPr>
          <w:rFonts w:ascii="Agency FB" w:hAnsi="Agency FB"/>
          <w:b/>
          <w:bCs/>
          <w:lang w:eastAsia="hr-HR"/>
        </w:rPr>
        <w:t xml:space="preserve">Na temelju </w:t>
      </w:r>
      <w:r w:rsidRPr="004169BE">
        <w:rPr>
          <w:rFonts w:ascii="Calibri" w:hAnsi="Calibri" w:cs="Calibri"/>
          <w:b/>
          <w:bCs/>
          <w:lang w:eastAsia="hr-HR"/>
        </w:rPr>
        <w:t>č</w:t>
      </w:r>
      <w:r w:rsidRPr="004169BE">
        <w:rPr>
          <w:rFonts w:ascii="Agency FB" w:hAnsi="Agency FB"/>
          <w:b/>
          <w:bCs/>
          <w:lang w:eastAsia="hr-HR"/>
        </w:rPr>
        <w:t xml:space="preserve">lanka 107. Zakona o odgoju i obrazovanju u osnovnoj i srednjoj </w:t>
      </w:r>
      <w:r w:rsidRPr="004169BE">
        <w:rPr>
          <w:rFonts w:ascii="Agency FB" w:hAnsi="Agency FB" w:cs="Agency FB"/>
          <w:b/>
          <w:bCs/>
          <w:lang w:eastAsia="hr-HR"/>
        </w:rPr>
        <w:t>š</w:t>
      </w:r>
      <w:r w:rsidRPr="004169BE">
        <w:rPr>
          <w:rFonts w:ascii="Agency FB" w:hAnsi="Agency FB"/>
          <w:b/>
          <w:bCs/>
          <w:lang w:eastAsia="hr-HR"/>
        </w:rPr>
        <w:t xml:space="preserve">koli (NN broj 87/08, 86/09, 92/10, 105/10, 90/11, 16/12, 86/12, 126/12, 94/13, 152/14,07/17, 68/18, 98/19, 64/20, 151/22,155/23, 156/23) i </w:t>
      </w:r>
      <w:r w:rsidRPr="004169BE">
        <w:rPr>
          <w:rFonts w:ascii="Agency FB" w:hAnsi="Agency FB"/>
          <w:b/>
          <w:bCs/>
        </w:rPr>
        <w:t>Pravilnika o postupku zapošljavanja te procjeni i vrednovanju kandidata za zapošljavanje  Glazbene škole Josipa Runjanina, ravnatelj Darko Doma</w:t>
      </w:r>
      <w:r w:rsidRPr="004169BE">
        <w:rPr>
          <w:rFonts w:ascii="Calibri" w:hAnsi="Calibri" w:cs="Calibri"/>
          <w:b/>
          <w:bCs/>
        </w:rPr>
        <w:t>ć</w:t>
      </w:r>
      <w:r w:rsidRPr="004169BE">
        <w:rPr>
          <w:rFonts w:ascii="Agency FB" w:hAnsi="Agency FB"/>
          <w:b/>
          <w:bCs/>
        </w:rPr>
        <w:t>inovi</w:t>
      </w:r>
      <w:r w:rsidRPr="004169BE">
        <w:rPr>
          <w:rFonts w:ascii="Calibri" w:hAnsi="Calibri" w:cs="Calibri"/>
          <w:b/>
          <w:bCs/>
        </w:rPr>
        <w:t>ć</w:t>
      </w:r>
      <w:r w:rsidRPr="004169BE">
        <w:rPr>
          <w:rFonts w:ascii="Agency FB" w:hAnsi="Agency FB"/>
          <w:b/>
          <w:bCs/>
        </w:rPr>
        <w:t>, prof. raspisuje</w:t>
      </w:r>
    </w:p>
    <w:p w14:paraId="7E8A6A86" w14:textId="77777777" w:rsidR="000B0205" w:rsidRPr="004169BE" w:rsidRDefault="000B0205" w:rsidP="000B0205">
      <w:pPr>
        <w:jc w:val="both"/>
        <w:rPr>
          <w:rFonts w:ascii="Agency FB" w:hAnsi="Agency FB"/>
          <w:b/>
          <w:bCs/>
        </w:rPr>
      </w:pPr>
    </w:p>
    <w:p w14:paraId="60C07D7C" w14:textId="48C87E21" w:rsidR="009B1846" w:rsidRPr="004169BE" w:rsidRDefault="009B1846" w:rsidP="009B1846">
      <w:pPr>
        <w:pStyle w:val="Bezproreda"/>
        <w:jc w:val="center"/>
        <w:rPr>
          <w:rFonts w:ascii="Bahnschrift SemiBold Condensed" w:hAnsi="Bahnschrift SemiBold Condensed"/>
          <w:b/>
          <w:sz w:val="24"/>
          <w:szCs w:val="24"/>
          <w:lang w:eastAsia="hr-HR"/>
        </w:rPr>
      </w:pPr>
      <w:r w:rsidRPr="004169BE">
        <w:rPr>
          <w:rFonts w:ascii="Bahnschrift SemiBold Condensed" w:hAnsi="Bahnschrift SemiBold Condensed"/>
          <w:b/>
          <w:sz w:val="24"/>
          <w:szCs w:val="24"/>
          <w:lang w:eastAsia="hr-HR"/>
        </w:rPr>
        <w:t>Natječaj</w:t>
      </w:r>
    </w:p>
    <w:p w14:paraId="539ADABB" w14:textId="77777777" w:rsidR="009B1846" w:rsidRPr="004169BE" w:rsidRDefault="009B1846" w:rsidP="009B1846">
      <w:pPr>
        <w:pStyle w:val="Bezproreda"/>
        <w:jc w:val="center"/>
        <w:rPr>
          <w:rFonts w:ascii="Bahnschrift SemiBold Condensed" w:hAnsi="Bahnschrift SemiBold Condensed"/>
          <w:sz w:val="24"/>
          <w:szCs w:val="24"/>
          <w:lang w:eastAsia="hr-HR"/>
        </w:rPr>
      </w:pPr>
      <w:r w:rsidRPr="004169BE">
        <w:rPr>
          <w:rFonts w:ascii="Bahnschrift SemiBold Condensed" w:hAnsi="Bahnschrift SemiBold Condensed"/>
          <w:sz w:val="24"/>
          <w:szCs w:val="24"/>
          <w:lang w:eastAsia="hr-HR"/>
        </w:rPr>
        <w:t>za zasnivanje radnog odnosa za radna mjesta</w:t>
      </w:r>
    </w:p>
    <w:p w14:paraId="06FEDE80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AAA7A7C" w14:textId="7C29956A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Gitara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(22 sata nastave tjedno i pripadajuća količina ukupnog radnog vremena, puno radno vrijeme, neodređeno radno vrijeme )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 xml:space="preserve"> </w:t>
      </w:r>
    </w:p>
    <w:p w14:paraId="7929EAC5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8206DFE" w14:textId="19D6237C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2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Gitara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16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sata nastave tjedno i pripadajuća količina ukupnog radnog vremena, 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puno radno vrijeme, neodređeno radno vrijeme)</w:t>
      </w:r>
    </w:p>
    <w:p w14:paraId="6F288ECC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293880F6" w14:textId="1280BA37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3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Klavir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(22 sata nastave tjedno i pripadajuća količina ukupnog radnog vremena, puno radno vrijeme, 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do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 xml:space="preserve"> povratka radnika s neplaćenog dopusta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)</w:t>
      </w:r>
    </w:p>
    <w:p w14:paraId="77B82957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6F16F5D9" w14:textId="585DEFDA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4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Klavir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(22 sata nastave tjedno i pripadajuća količina ukupnog radnog vremena, puno radno vrijeme, 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 xml:space="preserve">do povratka 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>radnice s porodiljnog dopusta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)</w:t>
      </w:r>
    </w:p>
    <w:p w14:paraId="5EE280CA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3273A212" w14:textId="4D6F51C0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5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Klavir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>22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sat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>I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nastave tjedno i pripadajuća količina ukupnog radnog vremena, puno radno vrijeme, 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 xml:space="preserve">do povratka radnice s porodiljnog dopusta 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)</w:t>
      </w:r>
    </w:p>
    <w:p w14:paraId="191D5A78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16245D7A" w14:textId="632DA83C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6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 xml:space="preserve">Klavir 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(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>8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sata nastave tjedno i pripadajuća količina ukupnog radnog vremena, 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puno radno vrijeme, 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određeno radno vrijeme )</w:t>
      </w:r>
    </w:p>
    <w:p w14:paraId="099D7A9B" w14:textId="77777777" w:rsidR="0073527D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42D6AAE" w14:textId="05B2CF4A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7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.)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 xml:space="preserve"> Nastavnik/</w:t>
      </w:r>
      <w:proofErr w:type="spellStart"/>
      <w:r w:rsidR="00E51DBA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E51DBA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E51DBA" w:rsidRPr="004169BE">
        <w:rPr>
          <w:rFonts w:ascii="Bahnschrift SemiBold Condensed" w:eastAsia="Times New Roman" w:hAnsi="Bahnschrift SemiBold Condensed"/>
          <w:u w:val="single"/>
          <w:lang w:eastAsia="hr-HR"/>
        </w:rPr>
        <w:t>Violončelo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 xml:space="preserve">  ( 10,66 sati nastave tjedno i pripadajuća količina ukupnog radnog vremena, nepuno radno vrijeme, neodređeno radno vrijeme )</w:t>
      </w:r>
    </w:p>
    <w:p w14:paraId="0D627F3D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16B7FB8A" w14:textId="209CBC35" w:rsidR="009B1846" w:rsidRPr="004169BE" w:rsidRDefault="00E51DBA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8)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Harmonika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(22 sata nastave tjedno i pripadajuća količina ukupnog radnog vremena, puno radno vrijeme, neodređeno radno vrijeme)</w:t>
      </w:r>
    </w:p>
    <w:p w14:paraId="2B398F56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A3CA48A" w14:textId="33490E92" w:rsidR="009B1846" w:rsidRPr="004169BE" w:rsidRDefault="00E51DBA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9)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4169BE">
        <w:rPr>
          <w:rFonts w:ascii="Bahnschrift SemiBold Condensed" w:eastAsia="Times New Roman" w:hAnsi="Bahnschrift SemiBold Condensed"/>
          <w:u w:val="single"/>
          <w:lang w:eastAsia="hr-HR"/>
        </w:rPr>
        <w:t>Harmonika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</w:t>
      </w:r>
      <w:r w:rsidRPr="004169BE">
        <w:rPr>
          <w:rFonts w:ascii="Bahnschrift SemiBold Condensed" w:eastAsia="Times New Roman" w:hAnsi="Bahnschrift SemiBold Condensed"/>
          <w:lang w:eastAsia="hr-HR"/>
        </w:rPr>
        <w:t>10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sati nastave tjedno i pripadajuća količina ukupnog radnog vremena, </w:t>
      </w:r>
      <w:r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puno radno vrijeme, 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određeno radno vrijeme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 xml:space="preserve"> 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)</w:t>
      </w:r>
    </w:p>
    <w:p w14:paraId="2453D4C9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3F16F42B" w14:textId="19E8EC52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0</w:t>
      </w:r>
      <w:r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4169BE">
        <w:rPr>
          <w:rFonts w:ascii="Bahnschrift SemiBold Condensed" w:eastAsia="Times New Roman" w:hAnsi="Bahnschrift SemiBold Condensed"/>
          <w:u w:val="single"/>
          <w:lang w:eastAsia="hr-HR"/>
        </w:rPr>
        <w:t>Suvremeni ples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 (1</w:t>
      </w:r>
      <w:r w:rsidR="00997CF9">
        <w:rPr>
          <w:rFonts w:ascii="Bahnschrift SemiBold Condensed" w:eastAsia="Times New Roman" w:hAnsi="Bahnschrift SemiBold Condensed"/>
          <w:lang w:eastAsia="hr-HR"/>
        </w:rPr>
        <w:t>9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sati nastave tjedno i pripadajuća količina ukupnog radnog vremena, nepuno radno vrijeme, neodređeno radno vrijeme )</w:t>
      </w:r>
    </w:p>
    <w:p w14:paraId="6EA1E498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2C4F650A" w14:textId="77777777" w:rsidR="000B0205" w:rsidRPr="004169BE" w:rsidRDefault="000B0205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3391837" w14:textId="77777777" w:rsidR="000B0205" w:rsidRPr="004169BE" w:rsidRDefault="000B0205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A9A73A5" w14:textId="77777777" w:rsidR="000B0205" w:rsidRPr="004169BE" w:rsidRDefault="000B0205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0C7D65C6" w14:textId="77777777" w:rsidR="0082505E" w:rsidRDefault="0082505E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3CB864A" w14:textId="4775C7C3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4169BE">
        <w:rPr>
          <w:rFonts w:ascii="Bahnschrift SemiBold Condensed" w:eastAsia="Times New Roman" w:hAnsi="Bahnschrift SemiBold Condensed"/>
          <w:u w:val="single"/>
          <w:lang w:eastAsia="hr-HR"/>
        </w:rPr>
        <w:t>Funkcionalna tjelesn</w:t>
      </w:r>
      <w:r w:rsidR="004169BE" w:rsidRPr="004169BE">
        <w:rPr>
          <w:rFonts w:ascii="Bahnschrift SemiBold Condensed" w:eastAsia="Times New Roman" w:hAnsi="Bahnschrift SemiBold Condensed"/>
          <w:u w:val="single"/>
          <w:lang w:eastAsia="hr-HR"/>
        </w:rPr>
        <w:t>a</w:t>
      </w:r>
      <w:r w:rsidRPr="004169BE">
        <w:rPr>
          <w:rFonts w:ascii="Bahnschrift SemiBold Condensed" w:eastAsia="Times New Roman" w:hAnsi="Bahnschrift SemiBold Condensed"/>
          <w:u w:val="single"/>
          <w:lang w:eastAsia="hr-HR"/>
        </w:rPr>
        <w:t xml:space="preserve"> tehnik</w:t>
      </w:r>
      <w:r w:rsidR="004169BE" w:rsidRPr="004169BE">
        <w:rPr>
          <w:rFonts w:ascii="Bahnschrift SemiBold Condensed" w:eastAsia="Times New Roman" w:hAnsi="Bahnschrift SemiBold Condensed"/>
          <w:u w:val="single"/>
          <w:lang w:eastAsia="hr-HR"/>
        </w:rPr>
        <w:t>a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 (1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6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sati nastave tjedno i pripadajuća količina ukupnog radnog vremena, nepuno radno vrijeme, neodređeno radno vrijeme )</w:t>
      </w:r>
    </w:p>
    <w:p w14:paraId="41EBB474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0A768B61" w14:textId="016A144A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2</w:t>
      </w:r>
      <w:r w:rsidRPr="004169BE">
        <w:rPr>
          <w:rFonts w:ascii="Bahnschrift SemiBold Condensed" w:eastAsia="Times New Roman" w:hAnsi="Bahnschrift SemiBold Condensed"/>
          <w:lang w:eastAsia="hr-HR"/>
        </w:rPr>
        <w:t>. Nastavnik/</w:t>
      </w:r>
      <w:proofErr w:type="spellStart"/>
      <w:r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4169BE">
        <w:rPr>
          <w:rFonts w:ascii="Bahnschrift SemiBold Condensed" w:eastAsia="Times New Roman" w:hAnsi="Bahnschrift SemiBold Condensed"/>
          <w:u w:val="single"/>
          <w:lang w:eastAsia="hr-HR"/>
        </w:rPr>
        <w:t>Ritmika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 (1</w:t>
      </w:r>
      <w:r w:rsidR="00E6351E" w:rsidRPr="004169BE">
        <w:rPr>
          <w:rFonts w:ascii="Bahnschrift SemiBold Condensed" w:eastAsia="Times New Roman" w:hAnsi="Bahnschrift SemiBold Condensed"/>
          <w:lang w:eastAsia="hr-HR"/>
        </w:rPr>
        <w:t>6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sati nastave tjedno i pripadajuća količina ukupnog radnog vremena, nepuno radno vrijeme, neodređeno radno vrijeme )</w:t>
      </w:r>
    </w:p>
    <w:p w14:paraId="4C614BBE" w14:textId="77777777" w:rsidR="009B1846" w:rsidRPr="004169B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5863C33" w14:textId="1BC39E0C" w:rsidR="009B1846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3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</w:t>
      </w:r>
      <w:r w:rsidR="00E51DBA" w:rsidRPr="004169BE">
        <w:rPr>
          <w:rFonts w:ascii="Bahnschrift SemiBold Condensed" w:eastAsia="Times New Roman" w:hAnsi="Bahnschrift SemiBold Condensed"/>
          <w:lang w:eastAsia="hr-HR"/>
        </w:rPr>
        <w:t>)</w:t>
      </w:r>
      <w:r w:rsidR="00997CF9">
        <w:rPr>
          <w:rFonts w:ascii="Bahnschrift SemiBold Condensed" w:eastAsia="Times New Roman" w:hAnsi="Bahnschrift SemiBold Condensed"/>
          <w:lang w:eastAsia="hr-HR"/>
        </w:rPr>
        <w:t xml:space="preserve"> 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EF0737" w:rsidRPr="004169BE">
        <w:rPr>
          <w:rFonts w:ascii="Bahnschrift SemiBold Condensed" w:eastAsia="Times New Roman" w:hAnsi="Bahnschrift SemiBold Condensed"/>
          <w:u w:val="single"/>
          <w:lang w:eastAsia="hr-HR"/>
        </w:rPr>
        <w:t>Korepeticija škole suvremenog plesa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(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22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sat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nastave tjedno i pripadajuća količina ukupnog radnog vremena, puno radno vrijeme, </w:t>
      </w:r>
      <w:r w:rsidR="009073C4"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određeno radno vrijeme</w:t>
      </w:r>
      <w:r w:rsidRPr="004169BE">
        <w:rPr>
          <w:rFonts w:ascii="Bahnschrift SemiBold Condensed" w:eastAsia="Times New Roman" w:hAnsi="Bahnschrift SemiBold Condensed"/>
          <w:lang w:eastAsia="hr-HR"/>
        </w:rPr>
        <w:t>)</w:t>
      </w:r>
    </w:p>
    <w:p w14:paraId="102D7EC8" w14:textId="77777777" w:rsidR="0073527D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6175B97D" w14:textId="34C98367" w:rsidR="0073527D" w:rsidRPr="004169B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997CF9">
        <w:rPr>
          <w:rFonts w:ascii="Bahnschrift SemiBold Condensed" w:eastAsia="Times New Roman" w:hAnsi="Bahnschrift SemiBold Condensed"/>
          <w:lang w:eastAsia="hr-HR"/>
        </w:rPr>
        <w:t>4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.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)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Nastavnik/</w:t>
      </w:r>
      <w:proofErr w:type="spellStart"/>
      <w:r w:rsidR="009B1846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iz predmeta</w:t>
      </w:r>
      <w:r w:rsidR="00EF0737" w:rsidRPr="004169BE">
        <w:rPr>
          <w:rFonts w:ascii="Bahnschrift SemiBold Condensed" w:eastAsia="Times New Roman" w:hAnsi="Bahnschrift SemiBold Condensed"/>
          <w:u w:val="single"/>
          <w:lang w:eastAsia="hr-HR"/>
        </w:rPr>
        <w:t xml:space="preserve"> Korepeticija škole suvremenog plesa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 ( 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7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 xml:space="preserve"> sati nastave tjedno i pripadajuća količina ukupnog radnog vremena, nepuno radno vrijeme, </w:t>
      </w:r>
      <w:r w:rsidR="006E441B" w:rsidRPr="004169B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4169BE">
        <w:rPr>
          <w:rFonts w:ascii="Bahnschrift SemiBold Condensed" w:eastAsia="Times New Roman" w:hAnsi="Bahnschrift SemiBold Condensed"/>
          <w:lang w:eastAsia="hr-HR"/>
        </w:rPr>
        <w:t>određeno radno vrijeme)</w:t>
      </w:r>
    </w:p>
    <w:p w14:paraId="161A7D34" w14:textId="77777777" w:rsidR="000B0205" w:rsidRPr="004169BE" w:rsidRDefault="000B0205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25658631" w14:textId="17F7A5A2" w:rsidR="00EF0737" w:rsidRPr="004169BE" w:rsidRDefault="0073527D" w:rsidP="00EF0737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 w:rsidRPr="004169BE">
        <w:rPr>
          <w:rFonts w:ascii="Bahnschrift SemiBold Condensed" w:eastAsia="Times New Roman" w:hAnsi="Bahnschrift SemiBold Condensed"/>
          <w:lang w:eastAsia="hr-HR"/>
        </w:rPr>
        <w:t>1</w:t>
      </w:r>
      <w:r w:rsidR="00997CF9">
        <w:rPr>
          <w:rFonts w:ascii="Bahnschrift SemiBold Condensed" w:eastAsia="Times New Roman" w:hAnsi="Bahnschrift SemiBold Condensed"/>
          <w:lang w:eastAsia="hr-HR"/>
        </w:rPr>
        <w:t>5</w:t>
      </w:r>
      <w:r w:rsidRPr="004169BE">
        <w:rPr>
          <w:rFonts w:ascii="Bahnschrift SemiBold Condensed" w:eastAsia="Times New Roman" w:hAnsi="Bahnschrift SemiBold Condensed"/>
          <w:lang w:eastAsia="hr-HR"/>
        </w:rPr>
        <w:t>.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)</w:t>
      </w:r>
      <w:r w:rsidRPr="004169BE">
        <w:rPr>
          <w:rFonts w:ascii="Bahnschrift SemiBold Condensed" w:eastAsia="Times New Roman" w:hAnsi="Bahnschrift SemiBold Condensed"/>
          <w:lang w:eastAsia="hr-HR"/>
        </w:rPr>
        <w:t xml:space="preserve"> 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EF0737" w:rsidRPr="004169BE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EF0737" w:rsidRPr="004169BE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EF0737" w:rsidRPr="004169BE">
        <w:rPr>
          <w:rFonts w:ascii="Bahnschrift SemiBold Condensed" w:eastAsia="Times New Roman" w:hAnsi="Bahnschrift SemiBold Condensed"/>
          <w:u w:val="single"/>
          <w:lang w:eastAsia="hr-HR"/>
        </w:rPr>
        <w:t>Solo pjevanje</w:t>
      </w:r>
      <w:r w:rsidR="00EF0737" w:rsidRPr="004169BE">
        <w:rPr>
          <w:rFonts w:ascii="Bahnschrift SemiBold Condensed" w:eastAsia="Times New Roman" w:hAnsi="Bahnschrift SemiBold Condensed"/>
          <w:lang w:eastAsia="hr-HR"/>
        </w:rPr>
        <w:t xml:space="preserve">  ( 22 sata nastave tjedno i pripadajuća količina ukupnog radnog vremena, puno radno vrijeme, do povratka radnice s bolovanja)</w:t>
      </w:r>
    </w:p>
    <w:p w14:paraId="601C90C8" w14:textId="41B61FEA" w:rsidR="009B1846" w:rsidRDefault="009B1846" w:rsidP="009B1846">
      <w:pPr>
        <w:pStyle w:val="Bezproreda"/>
        <w:ind w:left="360"/>
        <w:jc w:val="both"/>
        <w:rPr>
          <w:rFonts w:ascii="Bahnschrift SemiBold Condensed" w:hAnsi="Bahnschrift SemiBold Condensed"/>
          <w:sz w:val="24"/>
          <w:szCs w:val="24"/>
        </w:rPr>
      </w:pPr>
    </w:p>
    <w:p w14:paraId="02F33CB0" w14:textId="77777777" w:rsidR="0082505E" w:rsidRPr="004169BE" w:rsidRDefault="0082505E" w:rsidP="009B1846">
      <w:pPr>
        <w:pStyle w:val="Bezproreda"/>
        <w:ind w:left="360"/>
        <w:jc w:val="both"/>
        <w:rPr>
          <w:rFonts w:ascii="Bahnschrift SemiBold Condensed" w:hAnsi="Bahnschrift SemiBold Condensed"/>
          <w:sz w:val="24"/>
          <w:szCs w:val="24"/>
        </w:rPr>
      </w:pPr>
    </w:p>
    <w:p w14:paraId="42EB3E4B" w14:textId="486BD5E6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b/>
          <w:sz w:val="24"/>
          <w:szCs w:val="24"/>
        </w:rPr>
        <w:t>Uvjeti:</w:t>
      </w:r>
      <w:r w:rsidRPr="004169BE">
        <w:rPr>
          <w:rFonts w:ascii="Bahnschrift SemiBold Condensed" w:hAnsi="Bahnschrift SemiBold Condensed"/>
          <w:sz w:val="24"/>
          <w:szCs w:val="24"/>
        </w:rPr>
        <w:t xml:space="preserve"> </w:t>
      </w:r>
    </w:p>
    <w:p w14:paraId="6BF9A79B" w14:textId="77777777" w:rsidR="0082505E" w:rsidRPr="004169BE" w:rsidRDefault="0082505E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55C1A3D4" w14:textId="7B406AB3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 xml:space="preserve">Prema Zakonu o odgoju i obrazovanju u osnovnoj i srednjoj školi, Pravilniku o stručnoj spremi i pedagoško-psihološkom obrazovanju nastavnika u srednjem školstvu ("Narodne novine" br. 1/96. i 80/99.) </w:t>
      </w:r>
    </w:p>
    <w:p w14:paraId="714A5A3F" w14:textId="77777777" w:rsidR="000B0205" w:rsidRPr="004169BE" w:rsidRDefault="000B0205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1703B675" w14:textId="0101C999" w:rsidR="00814BBF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>Na natječaj se mogu javiti osobe oba spola.</w:t>
      </w:r>
    </w:p>
    <w:p w14:paraId="01FD5B50" w14:textId="77777777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>U prijavi je potrebno navesti sljedeće neophodne podatke: ime i prezime, adresu prebivališta odnosno boravišta, te kontakt podatke (broj telefona/mobitela i po mogućnosti e-mail adresu).</w:t>
      </w:r>
    </w:p>
    <w:p w14:paraId="1BE52A5F" w14:textId="77777777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41973522" w14:textId="1FEBC1E7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b/>
          <w:sz w:val="24"/>
          <w:szCs w:val="24"/>
          <w:u w:val="single"/>
        </w:rPr>
      </w:pPr>
      <w:r w:rsidRPr="004169BE">
        <w:rPr>
          <w:rFonts w:ascii="Bahnschrift SemiBold Condensed" w:hAnsi="Bahnschrift SemiBold Condensed"/>
          <w:b/>
          <w:sz w:val="24"/>
          <w:szCs w:val="24"/>
          <w:u w:val="single"/>
        </w:rPr>
        <w:t>U</w:t>
      </w:r>
      <w:r w:rsidR="00814BBF" w:rsidRPr="004169BE">
        <w:rPr>
          <w:rFonts w:ascii="Bahnschrift SemiBold Condensed" w:hAnsi="Bahnschrift SemiBold Condensed"/>
          <w:b/>
          <w:sz w:val="24"/>
          <w:szCs w:val="24"/>
          <w:u w:val="single"/>
        </w:rPr>
        <w:t xml:space="preserve">Z VLASOTRUČNO POTPISANU </w:t>
      </w:r>
      <w:r w:rsidR="00F0470D" w:rsidRPr="004169BE">
        <w:rPr>
          <w:rFonts w:ascii="Bahnschrift SemiBold Condensed" w:hAnsi="Bahnschrift SemiBold Condensed"/>
          <w:b/>
          <w:sz w:val="24"/>
          <w:szCs w:val="24"/>
          <w:u w:val="single"/>
        </w:rPr>
        <w:t>PRIJAVU</w:t>
      </w:r>
      <w:r w:rsidRPr="004169BE">
        <w:rPr>
          <w:rFonts w:ascii="Bahnschrift SemiBold Condensed" w:hAnsi="Bahnschrift SemiBold Condensed"/>
          <w:b/>
          <w:sz w:val="24"/>
          <w:szCs w:val="24"/>
          <w:u w:val="single"/>
        </w:rPr>
        <w:t xml:space="preserve"> </w:t>
      </w:r>
      <w:r w:rsidR="00814BBF" w:rsidRPr="004169BE">
        <w:rPr>
          <w:rFonts w:ascii="Bahnschrift SemiBold Condensed" w:hAnsi="Bahnschrift SemiBold Condensed"/>
          <w:b/>
          <w:sz w:val="24"/>
          <w:szCs w:val="24"/>
          <w:u w:val="single"/>
        </w:rPr>
        <w:t>POTREBNO JE PRILOŽITI</w:t>
      </w:r>
      <w:r w:rsidRPr="004169BE">
        <w:rPr>
          <w:rFonts w:ascii="Bahnschrift SemiBold Condensed" w:hAnsi="Bahnschrift SemiBold Condensed"/>
          <w:b/>
          <w:sz w:val="24"/>
          <w:szCs w:val="24"/>
          <w:u w:val="single"/>
        </w:rPr>
        <w:t xml:space="preserve">: </w:t>
      </w:r>
    </w:p>
    <w:p w14:paraId="60DE4326" w14:textId="77777777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 xml:space="preserve">1. životopis; </w:t>
      </w:r>
    </w:p>
    <w:p w14:paraId="49C2F4ED" w14:textId="17D6C63A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>2. dokaz o odgovarajućem stupnju obrazovanja</w:t>
      </w:r>
    </w:p>
    <w:p w14:paraId="5C03E528" w14:textId="39E73AE8" w:rsidR="0073527D" w:rsidRPr="004169BE" w:rsidRDefault="009B1846" w:rsidP="0073527D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 xml:space="preserve">3. </w:t>
      </w:r>
      <w:r w:rsidR="00E30B17" w:rsidRPr="004169BE">
        <w:rPr>
          <w:rFonts w:ascii="Bahnschrift SemiBold Condensed" w:hAnsi="Bahnschrift SemiBold Condensed"/>
          <w:sz w:val="24"/>
          <w:szCs w:val="24"/>
        </w:rPr>
        <w:t>dokaz</w:t>
      </w:r>
      <w:r w:rsidRPr="004169BE">
        <w:rPr>
          <w:rFonts w:ascii="Bahnschrift SemiBold Condensed" w:hAnsi="Bahnschrift SemiBold Condensed"/>
          <w:sz w:val="24"/>
          <w:szCs w:val="24"/>
        </w:rPr>
        <w:t xml:space="preserve"> o državljanstvu </w:t>
      </w:r>
    </w:p>
    <w:p w14:paraId="3C0EFF84" w14:textId="77777777" w:rsidR="0073527D" w:rsidRPr="004169BE" w:rsidRDefault="009B1846" w:rsidP="0073527D">
      <w:pPr>
        <w:pStyle w:val="Bezproreda"/>
        <w:jc w:val="both"/>
        <w:rPr>
          <w:rFonts w:ascii="Bahnschrift SemiBold Condensed" w:hAnsi="Bahnschrift SemiBold Condensed"/>
        </w:rPr>
      </w:pPr>
      <w:r w:rsidRPr="004169BE">
        <w:rPr>
          <w:rFonts w:ascii="Bahnschrift SemiBold Condensed" w:hAnsi="Bahnschrift SemiBold Condensed"/>
          <w:sz w:val="24"/>
          <w:szCs w:val="24"/>
        </w:rPr>
        <w:t xml:space="preserve">4. </w:t>
      </w:r>
      <w:r w:rsidR="0073527D" w:rsidRPr="004169BE">
        <w:rPr>
          <w:rFonts w:ascii="Bahnschrift SemiBold Condensed" w:hAnsi="Bahnschrift SemiBold Condensed"/>
        </w:rPr>
        <w:t xml:space="preserve">uvjerenje nadležnog suda da se protiv kandidata ne vodi kazneni postupak za neko od kaznenih djela iz članka 106. Zakona o odgoju obrazovanju u osnovnoj i srednjoj školi (ne starije od dana  objave natječaja) </w:t>
      </w:r>
    </w:p>
    <w:p w14:paraId="2A4490BA" w14:textId="1318DE25" w:rsidR="0073527D" w:rsidRPr="004169BE" w:rsidRDefault="009B1846" w:rsidP="0073527D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4169BE">
        <w:rPr>
          <w:rFonts w:ascii="Bahnschrift SemiBold Condensed" w:hAnsi="Bahnschrift SemiBold Condensed"/>
          <w:sz w:val="24"/>
          <w:szCs w:val="24"/>
        </w:rPr>
        <w:t xml:space="preserve">5. </w:t>
      </w:r>
      <w:r w:rsidR="0073527D" w:rsidRPr="004169BE">
        <w:rPr>
          <w:rFonts w:ascii="Bahnschrift SemiBold Condensed" w:hAnsi="Bahnschrift SemiBold Condensed"/>
        </w:rPr>
        <w:t>dokaz o radnom iskustvu (potvrda ili elektronički zapis o podacima u matičnoj evidenciji Hrvatskog zavoda za mirovinsko)</w:t>
      </w:r>
    </w:p>
    <w:p w14:paraId="320D0071" w14:textId="2370EAB1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6EC980FD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r w:rsidRPr="004169BE">
        <w:rPr>
          <w:rFonts w:ascii="Agency FB" w:eastAsia="Times New Roman" w:hAnsi="Agency FB"/>
          <w:b/>
          <w:bCs/>
          <w:lang w:eastAsia="hr-HR"/>
        </w:rPr>
        <w:t xml:space="preserve">Kandidat koji ostvaruje pravo prednosti pri zapošljavanju sukladno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lanku 102. Zakona o hrvatskim braniteljima iz Domovinskog rata i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lanova njihovih obitelji (NN 121/17, 98/19, 84/21, 156/23),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lanka 48. f Zakona o za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š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titi vojnih i civilnih invalida rata (NN 33/92, 57/92, 77/92, 27/93, 58/93, 02/94, 108/95, 108/96, 82/01, 103/03, 148/13 i 98/19),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lanku 9. Zakona o profesionalnoj rehabilitaciji i zapošljavanju osoba s invaliditetom (NN 157/13,152/14 i 39/18, 32/20) te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lanku 48. Zakona o civilnim stradalnicima iz Domovinskog rata (NN 84/21), du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ž</w:t>
      </w:r>
      <w:r w:rsidRPr="004169BE">
        <w:rPr>
          <w:rFonts w:ascii="Agency FB" w:eastAsia="Times New Roman" w:hAnsi="Agency FB"/>
          <w:b/>
          <w:bCs/>
          <w:lang w:eastAsia="hr-HR"/>
        </w:rPr>
        <w:t>an je u prijavi na javni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aj pozvati se na to pravo i uz prijavu na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aj pored navedenih isprava odnosno priloga priložiti svu propisanu dokumentaciju prema posebnom zakonu, a ima prednost u odnosu na ostale kandidate samo pod jednakim uvjetima. </w:t>
      </w:r>
    </w:p>
    <w:p w14:paraId="3B7B10CD" w14:textId="77777777" w:rsidR="000B0205" w:rsidRPr="004169BE" w:rsidRDefault="000B0205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28BE937C" w14:textId="77777777" w:rsidR="0082505E" w:rsidRDefault="0082505E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7B362CBB" w14:textId="77777777" w:rsidR="0082505E" w:rsidRDefault="0082505E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1F776F53" w14:textId="77777777" w:rsidR="0082505E" w:rsidRDefault="0082505E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6311DA90" w14:textId="77777777" w:rsidR="0082505E" w:rsidRDefault="0082505E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04C9A96F" w14:textId="77777777" w:rsidR="0082505E" w:rsidRDefault="0082505E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43666AB6" w14:textId="55D26DC3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r w:rsidRPr="004169BE">
        <w:rPr>
          <w:rFonts w:ascii="Agency FB" w:eastAsia="Times New Roman" w:hAnsi="Agency FB"/>
          <w:b/>
          <w:bCs/>
          <w:lang w:eastAsia="hr-HR"/>
        </w:rPr>
        <w:t xml:space="preserve">Kandidat koji se poziva na pravo prednosti pri zapošljavanju u skladu s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lankom 102. Zakona o hrvatskim braniteljima iz Domovinskog rata i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lanovima njihovih obitelji (NN 121/17, 98/19, 84/21, 156/23), du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ž</w:t>
      </w:r>
      <w:r w:rsidRPr="004169BE">
        <w:rPr>
          <w:rFonts w:ascii="Agency FB" w:eastAsia="Times New Roman" w:hAnsi="Agency FB"/>
          <w:b/>
          <w:bCs/>
          <w:lang w:eastAsia="hr-HR"/>
        </w:rPr>
        <w:t>an je uz prijavu na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aj pored navedenih isprava odnosno priloga prilo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ž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iti i sve potrebne dokaze iz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lanka 103. stavka 1. Zakona o hrvatskim braniteljima iz Domovinskog rata i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lanovima njihovih obitelji koji su dostupni na poveznici Ministarstva hrvatskih branitelja: </w:t>
      </w:r>
    </w:p>
    <w:p w14:paraId="4B18AB3F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0C6E75A5" w14:textId="77777777" w:rsidR="00291D4A" w:rsidRPr="004169BE" w:rsidRDefault="00D66036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hyperlink r:id="rId7" w:history="1">
        <w:r w:rsidR="00291D4A" w:rsidRPr="004169BE">
          <w:rPr>
            <w:rFonts w:ascii="Agency FB" w:eastAsia="Times New Roman" w:hAnsi="Agency FB"/>
            <w:b/>
            <w:bCs/>
            <w:u w:val="single"/>
            <w:lang w:eastAsia="hr-HR"/>
          </w:rPr>
          <w:t>https://branitelji.gov.hr/UserDocsImages/NG/12%20Prosinac/Zapo%C5%A1ljavanje/popis%20dokaza%20za%20ostvarivanje%20prava%20prednosti%20pri%20zapo%C5%A1ljavanju.pdf</w:t>
        </w:r>
      </w:hyperlink>
    </w:p>
    <w:p w14:paraId="04A3E1AF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1E15A688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r w:rsidRPr="004169BE">
        <w:rPr>
          <w:rFonts w:ascii="Agency FB" w:eastAsia="Times New Roman" w:hAnsi="Agency FB"/>
          <w:b/>
          <w:bCs/>
          <w:lang w:eastAsia="hr-HR"/>
        </w:rPr>
        <w:t xml:space="preserve">Kandidat koji se poziva na pravo prednosti pri zapošljavanju u skladu s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lankom 48. Zakona o civilnim stradalnicima iz Domovinskog rata (NN 84/21), uz prijavu na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aj dužan je priložiti sve dokaze o ispunjavanju uvjeta iz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aja te prilo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ž</w:t>
      </w:r>
      <w:r w:rsidRPr="004169BE">
        <w:rPr>
          <w:rFonts w:ascii="Agency FB" w:eastAsia="Times New Roman" w:hAnsi="Agency FB"/>
          <w:b/>
          <w:bCs/>
          <w:lang w:eastAsia="hr-HR"/>
        </w:rPr>
        <w:t>iti dokaze o ispunjavanju uvjeta za ostvarivanje prava prednosti pri zapo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š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ljavanju iz 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l. 49.st.1. Zakona o civilnim stradalnicima iz Domovinskog rata dostupne na poveznici Ministarstva hrvatskih branitelja:</w:t>
      </w:r>
    </w:p>
    <w:p w14:paraId="3FA26C79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55283938" w14:textId="77777777" w:rsidR="00291D4A" w:rsidRPr="004169BE" w:rsidRDefault="00D66036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hyperlink r:id="rId8" w:history="1">
        <w:r w:rsidR="00291D4A" w:rsidRPr="004169BE">
          <w:rPr>
            <w:rFonts w:ascii="Agency FB" w:eastAsia="Times New Roman" w:hAnsi="Agency FB"/>
            <w:b/>
            <w:bCs/>
            <w:u w:val="single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327FC54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</w:p>
    <w:p w14:paraId="3007D3F8" w14:textId="77777777" w:rsidR="00291D4A" w:rsidRPr="004169BE" w:rsidRDefault="00291D4A" w:rsidP="00291D4A">
      <w:pPr>
        <w:jc w:val="both"/>
        <w:rPr>
          <w:rFonts w:ascii="Agency FB" w:eastAsia="Calibri" w:hAnsi="Agency FB"/>
          <w:b/>
          <w:bCs/>
        </w:rPr>
      </w:pPr>
      <w:r w:rsidRPr="004169BE">
        <w:rPr>
          <w:rFonts w:ascii="Agency FB" w:eastAsia="Calibri" w:hAnsi="Agency FB"/>
          <w:b/>
          <w:bCs/>
        </w:rPr>
        <w:t>U skladu s Uredbom Europske unije 2016/679 Europskog parlamenta i Vije</w:t>
      </w:r>
      <w:r w:rsidRPr="004169BE">
        <w:rPr>
          <w:rFonts w:ascii="Calibri" w:eastAsia="Calibri" w:hAnsi="Calibri" w:cs="Calibri"/>
          <w:b/>
          <w:bCs/>
        </w:rPr>
        <w:t>ć</w:t>
      </w:r>
      <w:r w:rsidRPr="004169BE">
        <w:rPr>
          <w:rFonts w:ascii="Agency FB" w:eastAsia="Calibri" w:hAnsi="Agency FB"/>
          <w:b/>
          <w:bCs/>
        </w:rPr>
        <w:t>a od 27. travnja 2016. godine te Zakonom o provedbe Op</w:t>
      </w:r>
      <w:r w:rsidRPr="004169BE">
        <w:rPr>
          <w:rFonts w:ascii="Calibri" w:eastAsia="Calibri" w:hAnsi="Calibri" w:cs="Calibri"/>
          <w:b/>
          <w:bCs/>
        </w:rPr>
        <w:t>ć</w:t>
      </w:r>
      <w:r w:rsidRPr="004169BE">
        <w:rPr>
          <w:rFonts w:ascii="Agency FB" w:eastAsia="Calibri" w:hAnsi="Agency FB"/>
          <w:b/>
          <w:bCs/>
        </w:rPr>
        <w:t>e uredbe o za</w:t>
      </w:r>
      <w:r w:rsidRPr="004169BE">
        <w:rPr>
          <w:rFonts w:ascii="Agency FB" w:eastAsia="Calibri" w:hAnsi="Agency FB" w:cs="Agency FB"/>
          <w:b/>
          <w:bCs/>
        </w:rPr>
        <w:t>š</w:t>
      </w:r>
      <w:r w:rsidRPr="004169BE">
        <w:rPr>
          <w:rFonts w:ascii="Agency FB" w:eastAsia="Calibri" w:hAnsi="Agency FB"/>
          <w:b/>
          <w:bCs/>
        </w:rPr>
        <w:t>titi podataka (</w:t>
      </w:r>
      <w:r w:rsidRPr="004169BE">
        <w:rPr>
          <w:rFonts w:ascii="Agency FB" w:eastAsia="Calibri" w:hAnsi="Agency FB" w:cs="Agency FB"/>
          <w:b/>
          <w:bCs/>
        </w:rPr>
        <w:t>„</w:t>
      </w:r>
      <w:r w:rsidRPr="004169BE">
        <w:rPr>
          <w:rFonts w:ascii="Agency FB" w:eastAsia="Calibri" w:hAnsi="Agency FB"/>
          <w:b/>
          <w:bCs/>
        </w:rPr>
        <w:t>Narodne novine</w:t>
      </w:r>
      <w:r w:rsidRPr="004169BE">
        <w:rPr>
          <w:rFonts w:ascii="Agency FB" w:eastAsia="Calibri" w:hAnsi="Agency FB" w:cs="Agency FB"/>
          <w:b/>
          <w:bCs/>
        </w:rPr>
        <w:t>“</w:t>
      </w:r>
      <w:r w:rsidRPr="004169BE">
        <w:rPr>
          <w:rFonts w:ascii="Agency FB" w:eastAsia="Calibri" w:hAnsi="Agency FB"/>
          <w:b/>
          <w:bCs/>
        </w:rPr>
        <w:t xml:space="preserve"> br. 42/18.) prijavom na natje</w:t>
      </w:r>
      <w:r w:rsidRPr="004169BE">
        <w:rPr>
          <w:rFonts w:ascii="Calibri" w:eastAsia="Calibri" w:hAnsi="Calibri" w:cs="Calibri"/>
          <w:b/>
          <w:bCs/>
        </w:rPr>
        <w:t>č</w:t>
      </w:r>
      <w:r w:rsidRPr="004169BE">
        <w:rPr>
          <w:rFonts w:ascii="Agency FB" w:eastAsia="Calibri" w:hAnsi="Agency FB"/>
          <w:b/>
          <w:bCs/>
        </w:rPr>
        <w:t>aj osoba daje privolu za prikupljanje i obradu podataka iz natje</w:t>
      </w:r>
      <w:r w:rsidRPr="004169BE">
        <w:rPr>
          <w:rFonts w:ascii="Calibri" w:eastAsia="Calibri" w:hAnsi="Calibri" w:cs="Calibri"/>
          <w:b/>
          <w:bCs/>
        </w:rPr>
        <w:t>č</w:t>
      </w:r>
      <w:r w:rsidRPr="004169BE">
        <w:rPr>
          <w:rFonts w:ascii="Agency FB" w:eastAsia="Calibri" w:hAnsi="Agency FB"/>
          <w:b/>
          <w:bCs/>
        </w:rPr>
        <w:t>ajne dokumentacije u svrhu provedbe natje</w:t>
      </w:r>
      <w:r w:rsidRPr="004169BE">
        <w:rPr>
          <w:rFonts w:ascii="Calibri" w:eastAsia="Calibri" w:hAnsi="Calibri" w:cs="Calibri"/>
          <w:b/>
          <w:bCs/>
        </w:rPr>
        <w:t>č</w:t>
      </w:r>
      <w:r w:rsidRPr="004169BE">
        <w:rPr>
          <w:rFonts w:ascii="Agency FB" w:eastAsia="Calibri" w:hAnsi="Agency FB"/>
          <w:b/>
          <w:bCs/>
        </w:rPr>
        <w:t>aja za zapo</w:t>
      </w:r>
      <w:r w:rsidRPr="004169BE">
        <w:rPr>
          <w:rFonts w:ascii="Agency FB" w:eastAsia="Calibri" w:hAnsi="Agency FB" w:cs="Agency FB"/>
          <w:b/>
          <w:bCs/>
        </w:rPr>
        <w:t>š</w:t>
      </w:r>
      <w:r w:rsidRPr="004169BE">
        <w:rPr>
          <w:rFonts w:ascii="Agency FB" w:eastAsia="Calibri" w:hAnsi="Agency FB"/>
          <w:b/>
          <w:bCs/>
        </w:rPr>
        <w:t>ljavanje.</w:t>
      </w:r>
    </w:p>
    <w:p w14:paraId="375BA671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r w:rsidRPr="004169BE">
        <w:rPr>
          <w:rFonts w:ascii="Agency FB" w:eastAsia="Times New Roman" w:hAnsi="Agency FB"/>
          <w:b/>
          <w:bCs/>
          <w:lang w:eastAsia="hr-HR"/>
        </w:rPr>
        <w:t>Rok za podnošenje prijava je 8 dana od dana objave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aja. </w:t>
      </w:r>
    </w:p>
    <w:p w14:paraId="520D0342" w14:textId="77777777" w:rsidR="00291D4A" w:rsidRPr="004169BE" w:rsidRDefault="00291D4A" w:rsidP="00291D4A">
      <w:pPr>
        <w:jc w:val="both"/>
        <w:rPr>
          <w:rFonts w:ascii="Agency FB" w:eastAsia="Calibri" w:hAnsi="Agency FB"/>
          <w:b/>
          <w:bCs/>
        </w:rPr>
      </w:pPr>
      <w:r w:rsidRPr="004169BE">
        <w:rPr>
          <w:rFonts w:ascii="Agency FB" w:eastAsia="Calibri" w:hAnsi="Agency FB"/>
          <w:b/>
          <w:bCs/>
        </w:rPr>
        <w:t>Nepravodobne i nepotpune prijave, kao i prijave poslane putem e-maila ne</w:t>
      </w:r>
      <w:r w:rsidRPr="004169BE">
        <w:rPr>
          <w:rFonts w:ascii="Calibri" w:eastAsia="Calibri" w:hAnsi="Calibri" w:cs="Calibri"/>
          <w:b/>
          <w:bCs/>
        </w:rPr>
        <w:t>ć</w:t>
      </w:r>
      <w:r w:rsidRPr="004169BE">
        <w:rPr>
          <w:rFonts w:ascii="Agency FB" w:eastAsia="Calibri" w:hAnsi="Agency FB"/>
          <w:b/>
          <w:bCs/>
        </w:rPr>
        <w:t>e se razmatrati. Osobe koje podnesu nepotpune i nepravodobne prijave na Natje</w:t>
      </w:r>
      <w:r w:rsidRPr="004169BE">
        <w:rPr>
          <w:rFonts w:ascii="Calibri" w:eastAsia="Calibri" w:hAnsi="Calibri" w:cs="Calibri"/>
          <w:b/>
          <w:bCs/>
        </w:rPr>
        <w:t>č</w:t>
      </w:r>
      <w:r w:rsidRPr="004169BE">
        <w:rPr>
          <w:rFonts w:ascii="Agency FB" w:eastAsia="Calibri" w:hAnsi="Agency FB"/>
          <w:b/>
          <w:bCs/>
        </w:rPr>
        <w:t>aj, ne smatraju se kandidatima prijavljenima na Natje</w:t>
      </w:r>
      <w:r w:rsidRPr="004169BE">
        <w:rPr>
          <w:rFonts w:ascii="Calibri" w:eastAsia="Calibri" w:hAnsi="Calibri" w:cs="Calibri"/>
          <w:b/>
          <w:bCs/>
        </w:rPr>
        <w:t>č</w:t>
      </w:r>
      <w:r w:rsidRPr="004169BE">
        <w:rPr>
          <w:rFonts w:ascii="Agency FB" w:eastAsia="Calibri" w:hAnsi="Agency FB"/>
          <w:b/>
          <w:bCs/>
        </w:rPr>
        <w:t>aj.</w:t>
      </w:r>
    </w:p>
    <w:p w14:paraId="5842DC62" w14:textId="77777777" w:rsidR="00291D4A" w:rsidRPr="004169BE" w:rsidRDefault="00291D4A" w:rsidP="00291D4A">
      <w:pPr>
        <w:jc w:val="both"/>
        <w:rPr>
          <w:rFonts w:ascii="Agency FB" w:eastAsia="Calibri" w:hAnsi="Agency FB"/>
          <w:b/>
          <w:bCs/>
        </w:rPr>
      </w:pPr>
      <w:r w:rsidRPr="004169BE">
        <w:rPr>
          <w:rFonts w:ascii="Agency FB" w:eastAsia="Calibri" w:hAnsi="Agency FB"/>
          <w:b/>
          <w:bCs/>
        </w:rPr>
        <w:t>Za kandidate koji ispunjavaju uvjete Natje</w:t>
      </w:r>
      <w:r w:rsidRPr="004169BE">
        <w:rPr>
          <w:rFonts w:ascii="Calibri" w:eastAsia="Calibri" w:hAnsi="Calibri" w:cs="Calibri"/>
          <w:b/>
          <w:bCs/>
        </w:rPr>
        <w:t>č</w:t>
      </w:r>
      <w:r w:rsidRPr="004169BE">
        <w:rPr>
          <w:rFonts w:ascii="Agency FB" w:eastAsia="Calibri" w:hAnsi="Agency FB"/>
          <w:b/>
          <w:bCs/>
        </w:rPr>
        <w:t xml:space="preserve">aja provest </w:t>
      </w:r>
      <w:r w:rsidRPr="004169BE">
        <w:rPr>
          <w:rFonts w:ascii="Calibri" w:eastAsia="Calibri" w:hAnsi="Calibri" w:cs="Calibri"/>
          <w:b/>
          <w:bCs/>
        </w:rPr>
        <w:t>ć</w:t>
      </w:r>
      <w:r w:rsidRPr="004169BE">
        <w:rPr>
          <w:rFonts w:ascii="Agency FB" w:eastAsia="Calibri" w:hAnsi="Agency FB"/>
          <w:b/>
          <w:bCs/>
        </w:rPr>
        <w:t xml:space="preserve">e se postupak propisan Pravilnikom o postupku zapošljavanja te procjeni i vrednovanju kandidata za zapošljavanje Glazbene škole Josipa Runjanina. O svim terminima kandidati </w:t>
      </w:r>
      <w:r w:rsidRPr="004169BE">
        <w:rPr>
          <w:rFonts w:ascii="Calibri" w:eastAsia="Calibri" w:hAnsi="Calibri" w:cs="Calibri"/>
          <w:b/>
          <w:bCs/>
        </w:rPr>
        <w:t>ć</w:t>
      </w:r>
      <w:r w:rsidRPr="004169BE">
        <w:rPr>
          <w:rFonts w:ascii="Agency FB" w:eastAsia="Calibri" w:hAnsi="Agency FB"/>
          <w:b/>
          <w:bCs/>
        </w:rPr>
        <w:t>e biti pravovremeno obavije</w:t>
      </w:r>
      <w:r w:rsidRPr="004169BE">
        <w:rPr>
          <w:rFonts w:ascii="Agency FB" w:eastAsia="Calibri" w:hAnsi="Agency FB" w:cs="Agency FB"/>
          <w:b/>
          <w:bCs/>
        </w:rPr>
        <w:t>š</w:t>
      </w:r>
      <w:r w:rsidRPr="004169BE">
        <w:rPr>
          <w:rFonts w:ascii="Agency FB" w:eastAsia="Calibri" w:hAnsi="Agency FB"/>
          <w:b/>
          <w:bCs/>
        </w:rPr>
        <w:t xml:space="preserve">teni. </w:t>
      </w:r>
    </w:p>
    <w:p w14:paraId="180D7A8A" w14:textId="77777777" w:rsidR="00291D4A" w:rsidRPr="004169BE" w:rsidRDefault="00291D4A" w:rsidP="00291D4A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lang w:eastAsia="hr-HR"/>
        </w:rPr>
      </w:pPr>
      <w:r w:rsidRPr="004169BE">
        <w:rPr>
          <w:rFonts w:ascii="Agency FB" w:eastAsia="Times New Roman" w:hAnsi="Agency FB"/>
          <w:b/>
          <w:bCs/>
          <w:lang w:eastAsia="hr-HR"/>
        </w:rPr>
        <w:t>Prijave na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>aj s tra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ž</w:t>
      </w:r>
      <w:r w:rsidRPr="004169BE">
        <w:rPr>
          <w:rFonts w:ascii="Agency FB" w:eastAsia="Times New Roman" w:hAnsi="Agency FB"/>
          <w:b/>
          <w:bCs/>
          <w:lang w:eastAsia="hr-HR"/>
        </w:rPr>
        <w:t>enom dokumentacijom i dokazima o ispunjavanju uvjeta iz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aja dostavljaju se poštom na adresu: Glazbena škola Josipa Runjanina, Hansa Dietricha </w:t>
      </w:r>
      <w:proofErr w:type="spellStart"/>
      <w:r w:rsidRPr="004169BE">
        <w:rPr>
          <w:rFonts w:ascii="Agency FB" w:eastAsia="Times New Roman" w:hAnsi="Agency FB"/>
          <w:b/>
          <w:bCs/>
          <w:lang w:eastAsia="hr-HR"/>
        </w:rPr>
        <w:t>Genschera</w:t>
      </w:r>
      <w:proofErr w:type="spellEnd"/>
      <w:r w:rsidRPr="004169BE">
        <w:rPr>
          <w:rFonts w:ascii="Agency FB" w:eastAsia="Times New Roman" w:hAnsi="Agency FB"/>
          <w:b/>
          <w:bCs/>
          <w:lang w:eastAsia="hr-HR"/>
        </w:rPr>
        <w:t xml:space="preserve"> 16 e, 32100 Vinkovci s naznakom: »za Natje</w:t>
      </w:r>
      <w:r w:rsidRPr="004169BE">
        <w:rPr>
          <w:rFonts w:ascii="Calibri" w:eastAsia="Times New Roman" w:hAnsi="Calibri" w:cs="Calibri"/>
          <w:b/>
          <w:bCs/>
          <w:lang w:eastAsia="hr-HR"/>
        </w:rPr>
        <w:t>č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aj 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–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 ne otvarati</w:t>
      </w:r>
      <w:r w:rsidRPr="004169BE">
        <w:rPr>
          <w:rFonts w:ascii="Agency FB" w:eastAsia="Times New Roman" w:hAnsi="Agency FB" w:cs="Agency FB"/>
          <w:b/>
          <w:bCs/>
          <w:lang w:eastAsia="hr-HR"/>
        </w:rPr>
        <w:t>«</w:t>
      </w:r>
      <w:r w:rsidRPr="004169BE">
        <w:rPr>
          <w:rFonts w:ascii="Agency FB" w:eastAsia="Times New Roman" w:hAnsi="Agency FB"/>
          <w:b/>
          <w:bCs/>
          <w:lang w:eastAsia="hr-HR"/>
        </w:rPr>
        <w:t xml:space="preserve">. </w:t>
      </w:r>
    </w:p>
    <w:p w14:paraId="5822B8ED" w14:textId="77777777" w:rsidR="00291D4A" w:rsidRPr="004169BE" w:rsidRDefault="00291D4A" w:rsidP="00291D4A">
      <w:pPr>
        <w:jc w:val="both"/>
        <w:rPr>
          <w:rFonts w:ascii="Agency FB" w:eastAsia="Calibri" w:hAnsi="Agency FB"/>
          <w:b/>
          <w:bCs/>
          <w:u w:val="single"/>
        </w:rPr>
      </w:pPr>
    </w:p>
    <w:p w14:paraId="471D5029" w14:textId="4C752197" w:rsidR="00291D4A" w:rsidRPr="004169BE" w:rsidRDefault="00291D4A" w:rsidP="00291D4A">
      <w:pPr>
        <w:jc w:val="both"/>
        <w:rPr>
          <w:rFonts w:ascii="Agency FB" w:eastAsia="Calibri" w:hAnsi="Agency FB"/>
          <w:b/>
          <w:bCs/>
          <w:u w:val="single"/>
        </w:rPr>
      </w:pPr>
      <w:r w:rsidRPr="004169BE">
        <w:rPr>
          <w:rFonts w:ascii="Agency FB" w:eastAsia="Calibri" w:hAnsi="Agency FB"/>
          <w:b/>
          <w:bCs/>
        </w:rPr>
        <w:t xml:space="preserve">O rezultatima izbora kandidati </w:t>
      </w:r>
      <w:r w:rsidRPr="004169BE">
        <w:rPr>
          <w:rFonts w:ascii="Calibri" w:eastAsia="Calibri" w:hAnsi="Calibri" w:cs="Calibri"/>
          <w:b/>
          <w:bCs/>
        </w:rPr>
        <w:t>ć</w:t>
      </w:r>
      <w:r w:rsidRPr="004169BE">
        <w:rPr>
          <w:rFonts w:ascii="Agency FB" w:eastAsia="Calibri" w:hAnsi="Agency FB"/>
          <w:b/>
          <w:bCs/>
        </w:rPr>
        <w:t>e biti obavije</w:t>
      </w:r>
      <w:r w:rsidRPr="004169BE">
        <w:rPr>
          <w:rFonts w:ascii="Agency FB" w:eastAsia="Calibri" w:hAnsi="Agency FB" w:cs="Agency FB"/>
          <w:b/>
          <w:bCs/>
        </w:rPr>
        <w:t>š</w:t>
      </w:r>
      <w:r w:rsidRPr="004169BE">
        <w:rPr>
          <w:rFonts w:ascii="Agency FB" w:eastAsia="Calibri" w:hAnsi="Agency FB"/>
          <w:b/>
          <w:bCs/>
        </w:rPr>
        <w:t xml:space="preserve">teni putem web stranice </w:t>
      </w:r>
      <w:r w:rsidRPr="004169BE">
        <w:rPr>
          <w:rFonts w:ascii="Agency FB" w:eastAsia="Calibri" w:hAnsi="Agency FB" w:cs="Agency FB"/>
          <w:b/>
          <w:bCs/>
        </w:rPr>
        <w:t>š</w:t>
      </w:r>
      <w:r w:rsidRPr="004169BE">
        <w:rPr>
          <w:rFonts w:ascii="Agency FB" w:eastAsia="Calibri" w:hAnsi="Agency FB"/>
          <w:b/>
          <w:bCs/>
        </w:rPr>
        <w:t xml:space="preserve">kole </w:t>
      </w:r>
      <w:hyperlink r:id="rId9" w:history="1">
        <w:r w:rsidRPr="004169BE">
          <w:rPr>
            <w:rFonts w:ascii="Agency FB" w:eastAsia="Calibri" w:hAnsi="Agency FB"/>
            <w:b/>
            <w:bCs/>
            <w:u w:val="single"/>
          </w:rPr>
          <w:t>www.runjanina.hr</w:t>
        </w:r>
      </w:hyperlink>
    </w:p>
    <w:p w14:paraId="44967DB0" w14:textId="38E4063B" w:rsidR="000B0205" w:rsidRDefault="000B0205" w:rsidP="00291D4A">
      <w:pPr>
        <w:jc w:val="both"/>
        <w:rPr>
          <w:rFonts w:ascii="Agency FB" w:eastAsia="Calibri" w:hAnsi="Agency FB"/>
          <w:b/>
          <w:bCs/>
          <w:u w:val="single"/>
        </w:rPr>
      </w:pPr>
    </w:p>
    <w:p w14:paraId="39E24E31" w14:textId="77777777" w:rsidR="0082505E" w:rsidRPr="004169BE" w:rsidRDefault="0082505E" w:rsidP="00291D4A">
      <w:pPr>
        <w:jc w:val="both"/>
        <w:rPr>
          <w:rFonts w:ascii="Agency FB" w:eastAsia="Calibri" w:hAnsi="Agency FB"/>
          <w:b/>
          <w:bCs/>
          <w:u w:val="single"/>
        </w:rPr>
      </w:pPr>
    </w:p>
    <w:p w14:paraId="4A991C98" w14:textId="77777777" w:rsidR="00291D4A" w:rsidRPr="004169BE" w:rsidRDefault="00291D4A" w:rsidP="00291D4A">
      <w:pPr>
        <w:jc w:val="both"/>
        <w:rPr>
          <w:rFonts w:ascii="Agency FB" w:eastAsia="Times New Roman" w:hAnsi="Agency FB"/>
          <w:b/>
          <w:bCs/>
          <w:lang w:eastAsia="hr-HR"/>
        </w:rPr>
      </w:pPr>
    </w:p>
    <w:p w14:paraId="6EEADC0A" w14:textId="77777777" w:rsidR="00291D4A" w:rsidRPr="004169BE" w:rsidRDefault="00291D4A" w:rsidP="00291D4A">
      <w:pPr>
        <w:jc w:val="both"/>
        <w:rPr>
          <w:rFonts w:ascii="Agency FB" w:hAnsi="Agency FB"/>
          <w:b/>
          <w:bCs/>
          <w:i/>
        </w:rPr>
      </w:pP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  <w:t xml:space="preserve">                </w:t>
      </w:r>
      <w:r w:rsidRPr="004169BE">
        <w:rPr>
          <w:rFonts w:ascii="Agency FB" w:hAnsi="Agency FB"/>
          <w:b/>
          <w:bCs/>
        </w:rPr>
        <w:t>Ravnatelj</w:t>
      </w:r>
    </w:p>
    <w:p w14:paraId="43087042" w14:textId="77777777" w:rsidR="00291D4A" w:rsidRPr="004169BE" w:rsidRDefault="00291D4A" w:rsidP="00291D4A">
      <w:pPr>
        <w:jc w:val="both"/>
        <w:rPr>
          <w:rFonts w:ascii="Agency FB" w:hAnsi="Agency FB"/>
          <w:b/>
          <w:bCs/>
          <w:iCs/>
        </w:rPr>
      </w:pP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</w:r>
      <w:r w:rsidRPr="004169BE">
        <w:rPr>
          <w:rFonts w:ascii="Agency FB" w:hAnsi="Agency FB"/>
          <w:b/>
          <w:bCs/>
          <w:i/>
        </w:rPr>
        <w:tab/>
        <w:t xml:space="preserve">   </w:t>
      </w:r>
      <w:r w:rsidRPr="004169BE">
        <w:rPr>
          <w:rFonts w:ascii="Agency FB" w:hAnsi="Agency FB"/>
          <w:b/>
          <w:bCs/>
          <w:iCs/>
        </w:rPr>
        <w:t>Darko Doma</w:t>
      </w:r>
      <w:r w:rsidRPr="004169BE">
        <w:rPr>
          <w:rFonts w:ascii="Calibri" w:hAnsi="Calibri" w:cs="Calibri"/>
          <w:b/>
          <w:bCs/>
          <w:iCs/>
        </w:rPr>
        <w:t>ć</w:t>
      </w:r>
      <w:r w:rsidRPr="004169BE">
        <w:rPr>
          <w:rFonts w:ascii="Agency FB" w:hAnsi="Agency FB"/>
          <w:b/>
          <w:bCs/>
          <w:iCs/>
        </w:rPr>
        <w:t>inovi</w:t>
      </w:r>
      <w:r w:rsidRPr="004169BE">
        <w:rPr>
          <w:rFonts w:ascii="Calibri" w:hAnsi="Calibri" w:cs="Calibri"/>
          <w:b/>
          <w:bCs/>
          <w:iCs/>
        </w:rPr>
        <w:t>ć</w:t>
      </w:r>
      <w:r w:rsidRPr="004169BE">
        <w:rPr>
          <w:rFonts w:ascii="Agency FB" w:hAnsi="Agency FB"/>
          <w:b/>
          <w:bCs/>
          <w:iCs/>
        </w:rPr>
        <w:t>, prof.</w:t>
      </w:r>
    </w:p>
    <w:p w14:paraId="581E7502" w14:textId="77777777" w:rsidR="0073527D" w:rsidRPr="004169BE" w:rsidRDefault="0073527D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3882237D" w14:textId="4AA8ADC6" w:rsidR="009B1846" w:rsidRPr="004169BE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538B8F35" w14:textId="7B856102" w:rsidR="00BE5D6B" w:rsidRPr="0073527D" w:rsidRDefault="009B1846" w:rsidP="009B1846">
      <w:pPr>
        <w:pStyle w:val="Bezproreda"/>
        <w:jc w:val="center"/>
        <w:rPr>
          <w:rFonts w:ascii="Brush Script MT" w:eastAsia="Times New Roman" w:hAnsi="Brush Script MT" w:cs="Calibri"/>
          <w:sz w:val="28"/>
          <w:szCs w:val="28"/>
          <w:lang w:eastAsia="hr-HR"/>
        </w:rPr>
      </w:pPr>
      <w:r w:rsidRPr="004169BE">
        <w:rPr>
          <w:rFonts w:ascii="Brush Script MT" w:eastAsia="Times New Roman" w:hAnsi="Brush Script MT" w:cs="Calibri"/>
          <w:sz w:val="28"/>
          <w:szCs w:val="28"/>
          <w:lang w:eastAsia="hr-HR"/>
        </w:rPr>
        <w:t xml:space="preserve">                                         </w:t>
      </w:r>
      <w:r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 xml:space="preserve"> </w:t>
      </w:r>
    </w:p>
    <w:sectPr w:rsidR="00BE5D6B" w:rsidRPr="0073527D" w:rsidSect="00392F2C">
      <w:headerReference w:type="default" r:id="rId10"/>
      <w:footerReference w:type="default" r:id="rId11"/>
      <w:headerReference w:type="first" r:id="rId12"/>
      <w:footerReference w:type="first" r:id="rId13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096B3" w14:textId="77777777" w:rsidR="00D66036" w:rsidRDefault="00D66036" w:rsidP="00CF6ADA">
      <w:r>
        <w:separator/>
      </w:r>
    </w:p>
  </w:endnote>
  <w:endnote w:type="continuationSeparator" w:id="0">
    <w:p w14:paraId="6E025528" w14:textId="77777777" w:rsidR="00D66036" w:rsidRDefault="00D66036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06817" w14:textId="77777777" w:rsidR="00D66036" w:rsidRDefault="00D66036" w:rsidP="00CF6ADA">
      <w:r>
        <w:separator/>
      </w:r>
    </w:p>
  </w:footnote>
  <w:footnote w:type="continuationSeparator" w:id="0">
    <w:p w14:paraId="72E1A463" w14:textId="77777777" w:rsidR="00D66036" w:rsidRDefault="00D66036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3DB66479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0B0205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59035B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0B0205">
      <w:rPr>
        <w:rFonts w:ascii="Times New Roman" w:hAnsi="Times New Roman"/>
        <w:color w:val="984806" w:themeColor="accent6" w:themeShade="80"/>
        <w:sz w:val="16"/>
        <w:szCs w:val="16"/>
      </w:rPr>
      <w:t xml:space="preserve"> ravnatelj@runjanina.hr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C385E53"/>
    <w:multiLevelType w:val="hybridMultilevel"/>
    <w:tmpl w:val="CA3CE6A0"/>
    <w:lvl w:ilvl="0" w:tplc="AF6658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C22"/>
    <w:rsid w:val="0004070F"/>
    <w:rsid w:val="000428FA"/>
    <w:rsid w:val="000509C0"/>
    <w:rsid w:val="000A16FD"/>
    <w:rsid w:val="000A7B6F"/>
    <w:rsid w:val="000B0205"/>
    <w:rsid w:val="000D751C"/>
    <w:rsid w:val="00107336"/>
    <w:rsid w:val="0012641D"/>
    <w:rsid w:val="001551CF"/>
    <w:rsid w:val="00164903"/>
    <w:rsid w:val="001845CB"/>
    <w:rsid w:val="001F28CD"/>
    <w:rsid w:val="00227184"/>
    <w:rsid w:val="00236F3E"/>
    <w:rsid w:val="00245151"/>
    <w:rsid w:val="00267759"/>
    <w:rsid w:val="00277EA6"/>
    <w:rsid w:val="00286F73"/>
    <w:rsid w:val="00291D4A"/>
    <w:rsid w:val="002A1943"/>
    <w:rsid w:val="002F4291"/>
    <w:rsid w:val="003220AB"/>
    <w:rsid w:val="00344645"/>
    <w:rsid w:val="00392F2C"/>
    <w:rsid w:val="003F567E"/>
    <w:rsid w:val="00407750"/>
    <w:rsid w:val="004158C4"/>
    <w:rsid w:val="004169BE"/>
    <w:rsid w:val="004229B8"/>
    <w:rsid w:val="00477D68"/>
    <w:rsid w:val="004E7EC4"/>
    <w:rsid w:val="0050312B"/>
    <w:rsid w:val="00536634"/>
    <w:rsid w:val="005762C6"/>
    <w:rsid w:val="0059035B"/>
    <w:rsid w:val="00595559"/>
    <w:rsid w:val="00623A55"/>
    <w:rsid w:val="00690F1D"/>
    <w:rsid w:val="006A748B"/>
    <w:rsid w:val="006E09AE"/>
    <w:rsid w:val="006E441B"/>
    <w:rsid w:val="0073527D"/>
    <w:rsid w:val="007A605B"/>
    <w:rsid w:val="007F5960"/>
    <w:rsid w:val="00814BBF"/>
    <w:rsid w:val="0082505E"/>
    <w:rsid w:val="00855D9F"/>
    <w:rsid w:val="00873818"/>
    <w:rsid w:val="008D3048"/>
    <w:rsid w:val="008D5F57"/>
    <w:rsid w:val="009073C4"/>
    <w:rsid w:val="009148B2"/>
    <w:rsid w:val="009149FE"/>
    <w:rsid w:val="009161C2"/>
    <w:rsid w:val="00934232"/>
    <w:rsid w:val="00935DFF"/>
    <w:rsid w:val="00963B6A"/>
    <w:rsid w:val="009745E3"/>
    <w:rsid w:val="00995596"/>
    <w:rsid w:val="00997CF9"/>
    <w:rsid w:val="009B1846"/>
    <w:rsid w:val="009F431A"/>
    <w:rsid w:val="00A0335B"/>
    <w:rsid w:val="00A22AED"/>
    <w:rsid w:val="00A829A4"/>
    <w:rsid w:val="00A87C45"/>
    <w:rsid w:val="00AA7E63"/>
    <w:rsid w:val="00AB7DC3"/>
    <w:rsid w:val="00AC7B46"/>
    <w:rsid w:val="00AD1F3C"/>
    <w:rsid w:val="00AD2E75"/>
    <w:rsid w:val="00B663AD"/>
    <w:rsid w:val="00B77F6C"/>
    <w:rsid w:val="00BE096B"/>
    <w:rsid w:val="00BE5D6B"/>
    <w:rsid w:val="00C3305B"/>
    <w:rsid w:val="00C3624C"/>
    <w:rsid w:val="00C5420E"/>
    <w:rsid w:val="00C75DF1"/>
    <w:rsid w:val="00C77B36"/>
    <w:rsid w:val="00CA3925"/>
    <w:rsid w:val="00CB2BDF"/>
    <w:rsid w:val="00CC3740"/>
    <w:rsid w:val="00CF6ADA"/>
    <w:rsid w:val="00D23904"/>
    <w:rsid w:val="00D25676"/>
    <w:rsid w:val="00D27BF6"/>
    <w:rsid w:val="00D36C64"/>
    <w:rsid w:val="00D66036"/>
    <w:rsid w:val="00D751CE"/>
    <w:rsid w:val="00DA24C8"/>
    <w:rsid w:val="00DA30C4"/>
    <w:rsid w:val="00DD79EB"/>
    <w:rsid w:val="00E174BB"/>
    <w:rsid w:val="00E2653D"/>
    <w:rsid w:val="00E30B17"/>
    <w:rsid w:val="00E51DBA"/>
    <w:rsid w:val="00E52CDC"/>
    <w:rsid w:val="00E6351E"/>
    <w:rsid w:val="00E70B11"/>
    <w:rsid w:val="00E93E31"/>
    <w:rsid w:val="00EC406C"/>
    <w:rsid w:val="00EE2562"/>
    <w:rsid w:val="00EF0737"/>
    <w:rsid w:val="00F0470D"/>
    <w:rsid w:val="00F238D1"/>
    <w:rsid w:val="00F4533F"/>
    <w:rsid w:val="00F539DF"/>
    <w:rsid w:val="00F8133A"/>
    <w:rsid w:val="00FB2B81"/>
    <w:rsid w:val="00FB67E0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customStyle="1" w:styleId="box8292723">
    <w:name w:val="box_829272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73993">
    <w:name w:val="box_827399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49682">
    <w:name w:val="box8249682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unjanina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50</TotalTime>
  <Pages>3</Pages>
  <Words>1168</Words>
  <Characters>6660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5</cp:revision>
  <cp:lastPrinted>2024-10-24T10:48:00Z</cp:lastPrinted>
  <dcterms:created xsi:type="dcterms:W3CDTF">2025-03-07T14:14:00Z</dcterms:created>
  <dcterms:modified xsi:type="dcterms:W3CDTF">2025-03-20T06:46:00Z</dcterms:modified>
</cp:coreProperties>
</file>